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A1DA" w14:textId="77777777" w:rsidR="005E21AB" w:rsidRDefault="005E21AB">
      <w:pPr>
        <w:rPr>
          <w:rFonts w:ascii="Arial" w:hAnsi="Arial"/>
          <w:sz w:val="4"/>
        </w:rPr>
      </w:pPr>
      <w:r>
        <w:rPr>
          <w:rFonts w:ascii="Arial" w:hAnsi="Arial"/>
          <w:sz w:val="4"/>
        </w:rPr>
        <w:t>h</w:t>
      </w:r>
    </w:p>
    <w:tbl>
      <w:tblPr>
        <w:tblW w:w="0" w:type="auto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1795"/>
        <w:gridCol w:w="1607"/>
        <w:gridCol w:w="1748"/>
        <w:gridCol w:w="3355"/>
      </w:tblGrid>
      <w:tr w:rsidR="005E21AB" w14:paraId="15F52126" w14:textId="77777777">
        <w:tc>
          <w:tcPr>
            <w:tcW w:w="10065" w:type="dxa"/>
            <w:gridSpan w:val="5"/>
          </w:tcPr>
          <w:p w14:paraId="47FAE51D" w14:textId="77777777" w:rsidR="005E21AB" w:rsidRDefault="009B4156">
            <w:pPr>
              <w:pStyle w:val="BodyText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Møtereferat</w:t>
            </w:r>
            <w:r w:rsidR="005E21AB">
              <w:rPr>
                <w:rFonts w:ascii="Arial" w:hAnsi="Arial"/>
                <w:b/>
                <w:sz w:val="40"/>
              </w:rPr>
              <w:t xml:space="preserve"> – Fighter </w:t>
            </w:r>
            <w:proofErr w:type="spellStart"/>
            <w:r w:rsidR="005E21AB">
              <w:rPr>
                <w:rFonts w:ascii="Arial" w:hAnsi="Arial"/>
                <w:b/>
                <w:sz w:val="40"/>
              </w:rPr>
              <w:t>Kickboxingklubb</w:t>
            </w:r>
            <w:proofErr w:type="spellEnd"/>
          </w:p>
          <w:p w14:paraId="7F3456DC" w14:textId="66CE7A60" w:rsidR="005E21AB" w:rsidRDefault="009220EC" w:rsidP="00D8756B">
            <w:pPr>
              <w:pStyle w:val="Brdtekstpaaflgende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Styremøte </w:t>
            </w:r>
            <w:r w:rsidR="00035E7B">
              <w:rPr>
                <w:rFonts w:ascii="Arial" w:hAnsi="Arial"/>
                <w:sz w:val="28"/>
              </w:rPr>
              <w:t>22</w:t>
            </w:r>
            <w:r w:rsidR="00787F69">
              <w:rPr>
                <w:rFonts w:ascii="Arial" w:hAnsi="Arial"/>
                <w:sz w:val="28"/>
              </w:rPr>
              <w:t>.03.2022</w:t>
            </w:r>
          </w:p>
        </w:tc>
      </w:tr>
      <w:tr w:rsidR="005E21AB" w14:paraId="62331970" w14:textId="77777777">
        <w:tc>
          <w:tcPr>
            <w:tcW w:w="4962" w:type="dxa"/>
            <w:gridSpan w:val="3"/>
            <w:shd w:val="pct5" w:color="auto" w:fill="auto"/>
          </w:tcPr>
          <w:p w14:paraId="78055F94" w14:textId="77777777" w:rsidR="005E21AB" w:rsidRDefault="005E21AB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Dato/tid:</w:t>
            </w:r>
          </w:p>
          <w:p w14:paraId="0130BA7D" w14:textId="1D80E868" w:rsidR="005E21AB" w:rsidRDefault="00E86CCD" w:rsidP="007969B3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Tirsdag</w:t>
            </w:r>
            <w:r w:rsidR="000D0359">
              <w:rPr>
                <w:rFonts w:ascii="Arial" w:hAnsi="Arial"/>
              </w:rPr>
              <w:t xml:space="preserve"> </w:t>
            </w:r>
            <w:r w:rsidR="00035E7B">
              <w:rPr>
                <w:rFonts w:ascii="Arial" w:hAnsi="Arial"/>
              </w:rPr>
              <w:t>22</w:t>
            </w:r>
            <w:r w:rsidR="00282204">
              <w:rPr>
                <w:rFonts w:ascii="Arial" w:hAnsi="Arial"/>
              </w:rPr>
              <w:t xml:space="preserve">. </w:t>
            </w:r>
            <w:r w:rsidR="00787F69">
              <w:rPr>
                <w:rFonts w:ascii="Arial" w:hAnsi="Arial"/>
              </w:rPr>
              <w:t>mars</w:t>
            </w:r>
            <w:r w:rsidR="00C20914">
              <w:rPr>
                <w:rFonts w:ascii="Arial" w:hAnsi="Arial"/>
              </w:rPr>
              <w:t xml:space="preserve"> </w:t>
            </w:r>
            <w:proofErr w:type="spellStart"/>
            <w:r w:rsidR="00C20914">
              <w:rPr>
                <w:rFonts w:ascii="Arial" w:hAnsi="Arial"/>
              </w:rPr>
              <w:t>kl</w:t>
            </w:r>
            <w:proofErr w:type="spellEnd"/>
            <w:r w:rsidR="00C20914">
              <w:rPr>
                <w:rFonts w:ascii="Arial" w:hAnsi="Arial"/>
              </w:rPr>
              <w:t xml:space="preserve"> 1</w:t>
            </w:r>
            <w:r w:rsidR="00D87BAE">
              <w:rPr>
                <w:rFonts w:ascii="Arial" w:hAnsi="Arial"/>
              </w:rPr>
              <w:t>7</w:t>
            </w:r>
            <w:r w:rsidR="00035E7B">
              <w:rPr>
                <w:rFonts w:ascii="Arial" w:hAnsi="Arial"/>
              </w:rPr>
              <w:t>00</w:t>
            </w:r>
          </w:p>
        </w:tc>
        <w:tc>
          <w:tcPr>
            <w:tcW w:w="5103" w:type="dxa"/>
            <w:gridSpan w:val="2"/>
            <w:shd w:val="pct5" w:color="auto" w:fill="auto"/>
          </w:tcPr>
          <w:p w14:paraId="456EFB7E" w14:textId="77777777" w:rsidR="005E21AB" w:rsidRDefault="005E21AB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Sted:</w:t>
            </w:r>
          </w:p>
          <w:p w14:paraId="4DB2DF73" w14:textId="77777777" w:rsidR="005E21AB" w:rsidRDefault="000D0359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Teams (video)</w:t>
            </w:r>
          </w:p>
        </w:tc>
      </w:tr>
      <w:tr w:rsidR="009B4156" w14:paraId="4286A740" w14:textId="77777777">
        <w:trPr>
          <w:trHeight w:val="806"/>
        </w:trPr>
        <w:tc>
          <w:tcPr>
            <w:tcW w:w="3355" w:type="dxa"/>
            <w:gridSpan w:val="2"/>
            <w:shd w:val="pct5" w:color="auto" w:fill="auto"/>
          </w:tcPr>
          <w:p w14:paraId="5D63D5A5" w14:textId="77777777" w:rsidR="009B4156" w:rsidRDefault="009B4156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Innkalt av: </w:t>
            </w:r>
          </w:p>
          <w:p w14:paraId="5A0813B9" w14:textId="4A075E48" w:rsidR="009B4156" w:rsidRPr="0000336C" w:rsidRDefault="00787F69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Dag Landewall</w:t>
            </w:r>
          </w:p>
        </w:tc>
        <w:tc>
          <w:tcPr>
            <w:tcW w:w="3355" w:type="dxa"/>
            <w:gridSpan w:val="2"/>
            <w:shd w:val="pct5" w:color="auto" w:fill="auto"/>
          </w:tcPr>
          <w:p w14:paraId="02E998EC" w14:textId="01116171" w:rsidR="009B4156" w:rsidRPr="00237E23" w:rsidRDefault="009B4156" w:rsidP="00E31E27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Ordstyrer</w:t>
            </w:r>
            <w:r w:rsidR="00237E23">
              <w:rPr>
                <w:rFonts w:ascii="Arial" w:hAnsi="Arial"/>
                <w:b/>
              </w:rPr>
              <w:br/>
            </w:r>
            <w:r w:rsidR="00035E7B">
              <w:rPr>
                <w:rFonts w:ascii="Arial" w:hAnsi="Arial"/>
              </w:rPr>
              <w:t>Dag Landewall</w:t>
            </w:r>
          </w:p>
        </w:tc>
        <w:tc>
          <w:tcPr>
            <w:tcW w:w="3355" w:type="dxa"/>
            <w:shd w:val="pct5" w:color="auto" w:fill="auto"/>
          </w:tcPr>
          <w:p w14:paraId="569C3ABF" w14:textId="7BDF25C3" w:rsidR="009B4156" w:rsidRPr="00237E23" w:rsidRDefault="009B4156" w:rsidP="00E31E27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  <w:b/>
                <w:lang w:val="de-DE"/>
              </w:rPr>
              <w:t>Referent:</w:t>
            </w:r>
            <w:r>
              <w:rPr>
                <w:rFonts w:ascii="Arial" w:hAnsi="Arial"/>
                <w:b/>
                <w:lang w:val="de-DE"/>
              </w:rPr>
              <w:br/>
            </w:r>
            <w:r w:rsidR="00035E7B">
              <w:rPr>
                <w:rFonts w:ascii="Arial" w:hAnsi="Arial"/>
              </w:rPr>
              <w:t>Kristine Lofthus</w:t>
            </w:r>
          </w:p>
        </w:tc>
      </w:tr>
      <w:tr w:rsidR="009B4156" w:rsidRPr="00BC03E6" w14:paraId="29EF214E" w14:textId="77777777">
        <w:tc>
          <w:tcPr>
            <w:tcW w:w="1560" w:type="dxa"/>
            <w:shd w:val="pct5" w:color="auto" w:fill="auto"/>
          </w:tcPr>
          <w:p w14:paraId="42CB2861" w14:textId="77777777" w:rsidR="009B4156" w:rsidRDefault="009B4156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Innkalte</w:t>
            </w:r>
          </w:p>
          <w:p w14:paraId="06D8DAD2" w14:textId="77777777" w:rsidR="009B4156" w:rsidRDefault="009B4156">
            <w:pPr>
              <w:pStyle w:val="BodyTex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deltakere:</w:t>
            </w:r>
          </w:p>
        </w:tc>
        <w:tc>
          <w:tcPr>
            <w:tcW w:w="8505" w:type="dxa"/>
            <w:gridSpan w:val="4"/>
          </w:tcPr>
          <w:p w14:paraId="484F6C00" w14:textId="394EB3AF" w:rsidR="009B4156" w:rsidRPr="00BC03E6" w:rsidRDefault="00D8756B" w:rsidP="00195987">
            <w:pPr>
              <w:pStyle w:val="BodyText"/>
              <w:rPr>
                <w:rFonts w:ascii="Arial" w:hAnsi="Arial"/>
                <w:sz w:val="20"/>
              </w:rPr>
            </w:pPr>
            <w:r>
              <w:rPr>
                <w:rFonts w:ascii="ArialMT" w:hAnsi="ArialMT"/>
                <w:sz w:val="20"/>
              </w:rPr>
              <w:t>Philippe Béal, Marianne Syvaldsen Øren</w:t>
            </w:r>
            <w:r w:rsidRPr="00E43A56">
              <w:rPr>
                <w:rFonts w:ascii="ArialMT" w:hAnsi="ArialMT"/>
                <w:sz w:val="20"/>
              </w:rPr>
              <w:t xml:space="preserve">, </w:t>
            </w:r>
            <w:r w:rsidR="0088632B" w:rsidRPr="00F31325">
              <w:rPr>
                <w:rFonts w:ascii="ArialMT" w:hAnsi="ArialMT"/>
                <w:sz w:val="20"/>
              </w:rPr>
              <w:t>Kristine Lofthus</w:t>
            </w:r>
            <w:r>
              <w:rPr>
                <w:rFonts w:ascii="ArialMT" w:hAnsi="ArialMT"/>
                <w:sz w:val="20"/>
              </w:rPr>
              <w:t xml:space="preserve">, Dag Landewall, </w:t>
            </w:r>
            <w:r w:rsidRPr="00E43A56">
              <w:rPr>
                <w:rFonts w:ascii="ArialMT" w:hAnsi="ArialMT"/>
                <w:sz w:val="20"/>
              </w:rPr>
              <w:t>Una Voss Christophersen, Daimi</w:t>
            </w:r>
            <w:r w:rsidR="00880878">
              <w:rPr>
                <w:rFonts w:ascii="ArialMT" w:hAnsi="ArialMT"/>
                <w:sz w:val="20"/>
              </w:rPr>
              <w:t xml:space="preserve"> Akin, Mette Solli</w:t>
            </w:r>
          </w:p>
        </w:tc>
      </w:tr>
    </w:tbl>
    <w:p w14:paraId="55DD76FD" w14:textId="77777777" w:rsidR="005E21AB" w:rsidRDefault="005E21AB">
      <w:pPr>
        <w:rPr>
          <w:rFonts w:ascii="Arial" w:hAnsi="Arial"/>
          <w:sz w:val="10"/>
        </w:rPr>
      </w:pPr>
    </w:p>
    <w:tbl>
      <w:tblPr>
        <w:tblW w:w="10065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10"/>
        <w:gridCol w:w="4961"/>
        <w:gridCol w:w="1560"/>
        <w:gridCol w:w="1134"/>
      </w:tblGrid>
      <w:tr w:rsidR="00AF2C6A" w14:paraId="6F4B78C3" w14:textId="77777777" w:rsidTr="00034F26">
        <w:trPr>
          <w:tblHeader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34BB08" w14:textId="77777777" w:rsidR="00AF2C6A" w:rsidRDefault="00AF2C6A" w:rsidP="00DF5050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Sak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F7EDF5" w14:textId="77777777" w:rsidR="00AF2C6A" w:rsidRDefault="00AF2C6A" w:rsidP="00DF5050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670B7DA" w14:textId="77777777" w:rsidR="00AF2C6A" w:rsidRDefault="00AF2C6A" w:rsidP="00DF5050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Ansvarlig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pct5" w:color="auto" w:fill="auto"/>
          </w:tcPr>
          <w:p w14:paraId="0D4A1D1C" w14:textId="77777777" w:rsidR="00AF2C6A" w:rsidRDefault="00AF2C6A" w:rsidP="00DF5050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Tidsfrist</w:t>
            </w:r>
          </w:p>
        </w:tc>
      </w:tr>
      <w:tr w:rsidR="00AF2C6A" w14:paraId="5780E541" w14:textId="77777777" w:rsidTr="00034F26">
        <w:trPr>
          <w:trHeight w:hRule="exact" w:val="40"/>
        </w:trPr>
        <w:tc>
          <w:tcPr>
            <w:tcW w:w="24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D64B685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286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4017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B466AEC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  <w:tr w:rsidR="00AF2C6A" w14:paraId="4ADDC349" w14:textId="77777777" w:rsidTr="00034F26">
        <w:tc>
          <w:tcPr>
            <w:tcW w:w="24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6E7E2D5" w14:textId="77777777" w:rsidR="00AF2C6A" w:rsidRDefault="00AF2C6A" w:rsidP="00DF5050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Godkjenne referat fra forrige møte.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AE4B" w14:textId="598A3F1F" w:rsidR="00AF2C6A" w:rsidRDefault="005A4E40" w:rsidP="00DF505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2D77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Styret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DD90D3D" w14:textId="3A76AE6A" w:rsidR="00AF2C6A" w:rsidRDefault="00787F69" w:rsidP="00DF505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15/3</w:t>
            </w:r>
          </w:p>
        </w:tc>
      </w:tr>
      <w:tr w:rsidR="00AF2C6A" w14:paraId="42853CBC" w14:textId="77777777" w:rsidTr="00034F26">
        <w:tc>
          <w:tcPr>
            <w:tcW w:w="24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3899B777" w14:textId="77777777" w:rsidR="00AF2C6A" w:rsidRDefault="00AF2C6A" w:rsidP="00DF5050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 for neste møte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11F0" w14:textId="263827A4" w:rsidR="00AF2C6A" w:rsidRDefault="00787F69" w:rsidP="00DF5050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Tirsdag 22. </w:t>
            </w:r>
            <w:proofErr w:type="spellStart"/>
            <w:r>
              <w:rPr>
                <w:rFonts w:ascii="Arial" w:hAnsi="Arial" w:cs="Arial"/>
                <w:sz w:val="20"/>
              </w:rPr>
              <w:t>kl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1700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2FDA" w14:textId="77777777" w:rsidR="00AF2C6A" w:rsidRDefault="00AF2C6A" w:rsidP="00DF5050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Styret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301AE37" w14:textId="0FD6DCB7" w:rsidR="00AF2C6A" w:rsidRPr="004430C5" w:rsidRDefault="00787F69" w:rsidP="00DF505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15/3</w:t>
            </w:r>
          </w:p>
        </w:tc>
      </w:tr>
      <w:tr w:rsidR="00AF2C6A" w14:paraId="1393A1C1" w14:textId="77777777" w:rsidTr="00034F26">
        <w:tc>
          <w:tcPr>
            <w:tcW w:w="24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C77E073" w14:textId="77777777" w:rsidR="00AF2C6A" w:rsidRDefault="00AF2C6A" w:rsidP="00DF5050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Årsmøte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3B6F" w14:textId="335BB47F" w:rsidR="00035E7B" w:rsidRDefault="00787F69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Gjennomgang saker til årsmøte: </w:t>
            </w:r>
          </w:p>
          <w:p w14:paraId="745A29E9" w14:textId="6D5B9F0D" w:rsidR="00035E7B" w:rsidRDefault="00035E7B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Styrets årsberetning – </w:t>
            </w:r>
            <w:r w:rsidR="00002558">
              <w:rPr>
                <w:rFonts w:ascii="Arial" w:hAnsi="Arial" w:cs="Arial"/>
                <w:sz w:val="20"/>
              </w:rPr>
              <w:t>ble gjennomgått/skrevet.</w:t>
            </w:r>
          </w:p>
          <w:p w14:paraId="53CB89E3" w14:textId="791F7EE9" w:rsidR="00035E7B" w:rsidRDefault="00035E7B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Sportslig leder er klar</w:t>
            </w:r>
          </w:p>
          <w:p w14:paraId="47FF92D2" w14:textId="4854BAE3" w:rsidR="00035E7B" w:rsidRDefault="00035E7B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Regnskap klart til 23. mars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i følge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Samir</w:t>
            </w:r>
          </w:p>
          <w:p w14:paraId="5CB53719" w14:textId="77777777" w:rsidR="00002558" w:rsidRDefault="00002558" w:rsidP="00513ECE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7592753F" w14:textId="6F693D25" w:rsidR="00035E7B" w:rsidRDefault="00035E7B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Vil Terje </w:t>
            </w:r>
            <w:r w:rsidR="00002558">
              <w:rPr>
                <w:rFonts w:ascii="Arial" w:hAnsi="Arial" w:cs="Arial"/>
                <w:sz w:val="20"/>
              </w:rPr>
              <w:t xml:space="preserve">Unnerud </w:t>
            </w:r>
            <w:r>
              <w:rPr>
                <w:rFonts w:ascii="Arial" w:hAnsi="Arial" w:cs="Arial"/>
                <w:sz w:val="20"/>
              </w:rPr>
              <w:t>og</w:t>
            </w:r>
            <w:r w:rsidR="00002558">
              <w:rPr>
                <w:rFonts w:ascii="Arial" w:hAnsi="Arial" w:cs="Arial"/>
                <w:sz w:val="20"/>
              </w:rPr>
              <w:t xml:space="preserve"> f</w:t>
            </w:r>
            <w:r>
              <w:rPr>
                <w:rFonts w:ascii="Arial" w:hAnsi="Arial" w:cs="Arial"/>
                <w:sz w:val="20"/>
              </w:rPr>
              <w:t xml:space="preserve">ortsette i kontrollutvalget? Daimi sjekker. </w:t>
            </w:r>
            <w:r w:rsidR="00002558">
              <w:rPr>
                <w:rFonts w:ascii="Arial" w:hAnsi="Arial" w:cs="Arial"/>
                <w:sz w:val="20"/>
              </w:rPr>
              <w:t xml:space="preserve">Samir Askerovs fortsetter. </w:t>
            </w:r>
            <w:r>
              <w:rPr>
                <w:rFonts w:ascii="Arial" w:hAnsi="Arial" w:cs="Arial"/>
                <w:sz w:val="20"/>
              </w:rPr>
              <w:t>Anne Randi blir nytt medlem.</w:t>
            </w:r>
          </w:p>
          <w:p w14:paraId="0AB17662" w14:textId="77777777" w:rsidR="00002558" w:rsidRDefault="00002558" w:rsidP="00513ECE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71A53247" w14:textId="3FA60137" w:rsidR="00035E7B" w:rsidRDefault="00035E7B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Valgkomiteen: Hans Olav Sund, Ingrid Elisabeth Moen og Henry </w:t>
            </w:r>
            <w:proofErr w:type="spellStart"/>
            <w:r>
              <w:rPr>
                <w:rFonts w:ascii="Arial" w:hAnsi="Arial" w:cs="Arial"/>
                <w:sz w:val="20"/>
              </w:rPr>
              <w:t>McPherson</w:t>
            </w:r>
            <w:proofErr w:type="spellEnd"/>
            <w:r w:rsidR="00002558">
              <w:rPr>
                <w:rFonts w:ascii="Arial" w:hAnsi="Arial" w:cs="Arial"/>
                <w:sz w:val="20"/>
              </w:rPr>
              <w:t xml:space="preserve"> har bidratt til årets styremøte. Henry vil trekke seg, Hans Olav kan være leder av komiteen, Daimi ønsker at Philippe blir medlem, og har spurt om Ingrid vil fortsette. </w:t>
            </w:r>
            <w:r w:rsidR="00D24DB7">
              <w:rPr>
                <w:rFonts w:ascii="Arial" w:hAnsi="Arial" w:cs="Arial"/>
                <w:sz w:val="20"/>
              </w:rPr>
              <w:t xml:space="preserve">Marlene Farstad </w:t>
            </w:r>
            <w:proofErr w:type="spellStart"/>
            <w:r w:rsidR="00D24DB7">
              <w:rPr>
                <w:rFonts w:ascii="Arial" w:hAnsi="Arial" w:cs="Arial"/>
                <w:sz w:val="20"/>
              </w:rPr>
              <w:t>Grøttem</w:t>
            </w:r>
            <w:proofErr w:type="spellEnd"/>
            <w:r w:rsidR="00D24DB7">
              <w:rPr>
                <w:rFonts w:ascii="Arial" w:hAnsi="Arial" w:cs="Arial"/>
                <w:sz w:val="20"/>
              </w:rPr>
              <w:t xml:space="preserve"> har sagt ja til å bli medlem.</w:t>
            </w:r>
          </w:p>
          <w:p w14:paraId="383CFF88" w14:textId="07F2B59B" w:rsidR="00035E7B" w:rsidRDefault="00035E7B" w:rsidP="00002558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052DA14D" w14:textId="2F0F8F94" w:rsidR="00002558" w:rsidRDefault="00002558" w:rsidP="00002558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Siden budsjettert omsetning for 2022 er under 5 </w:t>
            </w:r>
            <w:proofErr w:type="spellStart"/>
            <w:r>
              <w:rPr>
                <w:rFonts w:ascii="Arial" w:hAnsi="Arial" w:cs="Arial"/>
                <w:sz w:val="20"/>
              </w:rPr>
              <w:t>mill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NOK, trenger vi ikke å engasjere revisor.</w:t>
            </w:r>
          </w:p>
          <w:p w14:paraId="0303DDE9" w14:textId="4664EF83" w:rsidR="00002558" w:rsidRDefault="00002558" w:rsidP="00002558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29455374" w14:textId="11E7BA2C" w:rsidR="00002558" w:rsidRDefault="00002558" w:rsidP="00002558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Innkalling</w:t>
            </w:r>
            <w:r w:rsidR="000C7195">
              <w:rPr>
                <w:rFonts w:ascii="Arial" w:hAnsi="Arial" w:cs="Arial"/>
                <w:sz w:val="20"/>
              </w:rPr>
              <w:t xml:space="preserve"> og saksliste</w:t>
            </w:r>
            <w:r>
              <w:rPr>
                <w:rFonts w:ascii="Arial" w:hAnsi="Arial" w:cs="Arial"/>
                <w:sz w:val="20"/>
              </w:rPr>
              <w:t xml:space="preserve">: Ingen saker meldt inn.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Innkallingen </w:t>
            </w:r>
            <w:r w:rsidR="00D24DB7">
              <w:rPr>
                <w:rFonts w:ascii="Arial" w:hAnsi="Arial" w:cs="Arial"/>
                <w:sz w:val="20"/>
              </w:rPr>
              <w:t xml:space="preserve"> og</w:t>
            </w:r>
            <w:proofErr w:type="gramEnd"/>
            <w:r w:rsidR="00D24DB7">
              <w:rPr>
                <w:rFonts w:ascii="Arial" w:hAnsi="Arial" w:cs="Arial"/>
                <w:sz w:val="20"/>
              </w:rPr>
              <w:t xml:space="preserve"> saksdokumenter </w:t>
            </w:r>
            <w:r>
              <w:rPr>
                <w:rFonts w:ascii="Arial" w:hAnsi="Arial" w:cs="Arial"/>
                <w:sz w:val="20"/>
              </w:rPr>
              <w:t>må legges på websidene til Fighter.</w:t>
            </w:r>
            <w:r w:rsidR="003253AD">
              <w:rPr>
                <w:rFonts w:ascii="Arial" w:hAnsi="Arial" w:cs="Arial"/>
                <w:sz w:val="20"/>
              </w:rPr>
              <w:t xml:space="preserve"> Mette må få dette tilsendt senest i morgen.</w:t>
            </w:r>
          </w:p>
          <w:p w14:paraId="55D04373" w14:textId="04019E60" w:rsidR="00002558" w:rsidRDefault="00002558" w:rsidP="00002558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4D257263" w14:textId="045730F3" w:rsidR="000C7195" w:rsidRDefault="006965F2" w:rsidP="00002558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Organisasjonsplan: </w:t>
            </w:r>
            <w:r w:rsidR="00D24DB7">
              <w:rPr>
                <w:rFonts w:ascii="Arial" w:hAnsi="Arial" w:cs="Arial"/>
                <w:sz w:val="20"/>
              </w:rPr>
              <w:t>Oppdatert.</w:t>
            </w:r>
          </w:p>
          <w:p w14:paraId="64858B35" w14:textId="481B1C98" w:rsidR="00D24DB7" w:rsidRDefault="00D24DB7" w:rsidP="00002558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6CA465AC" w14:textId="01CA8D60" w:rsidR="00AF2C6A" w:rsidRDefault="00BD3D88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Påmelding via epost til medlem@fighter.org. Frist mandag 28. mars. Mette og Daimi sjekker at de påmeldte er medlemmer.</w:t>
            </w:r>
          </w:p>
          <w:p w14:paraId="32A05CBC" w14:textId="49AC7AC6" w:rsidR="00BD3D88" w:rsidRDefault="00BD3D88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 sender Teams-innkalling. Legger lenke til møtet i innkallingen. Vi setter en frist i forveien (1-2 dager) for å kunne sjekke at deltakere har betalt med</w:t>
            </w:r>
            <w:r w:rsidR="004E1FE5">
              <w:rPr>
                <w:rFonts w:ascii="Arial" w:hAnsi="Arial" w:cs="Arial"/>
                <w:sz w:val="20"/>
              </w:rPr>
              <w:t>l</w:t>
            </w:r>
            <w:r>
              <w:rPr>
                <w:rFonts w:ascii="Arial" w:hAnsi="Arial" w:cs="Arial"/>
                <w:sz w:val="20"/>
              </w:rPr>
              <w:t>emsavgiften.</w:t>
            </w:r>
          </w:p>
          <w:p w14:paraId="78EED31F" w14:textId="174FDE94" w:rsidR="004E1FE5" w:rsidRDefault="004E1FE5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møtet må settes opp og avstemmingen må settes opp i henhold til protokollen.</w:t>
            </w:r>
          </w:p>
          <w:p w14:paraId="6E1A903B" w14:textId="0C1C17AE" w:rsidR="00B958F9" w:rsidRDefault="00B958F9" w:rsidP="00513ECE">
            <w:pPr>
              <w:pStyle w:val="Brdtekstpaaflgende"/>
              <w:rPr>
                <w:rFonts w:ascii="Arial" w:hAnsi="Arial" w:cs="Arial"/>
                <w:sz w:val="20"/>
              </w:rPr>
            </w:pPr>
          </w:p>
          <w:p w14:paraId="2CC52596" w14:textId="5060E8BD" w:rsidR="00B958F9" w:rsidRDefault="00B958F9" w:rsidP="00513ECE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Anne Randi er referent på årsmøtet, Dag er ordstyrer. Kristine tar </w:t>
            </w:r>
            <w:proofErr w:type="gramStart"/>
            <w:r>
              <w:rPr>
                <w:rFonts w:ascii="Arial" w:hAnsi="Arial" w:cs="Arial"/>
                <w:sz w:val="20"/>
              </w:rPr>
              <w:t>chat</w:t>
            </w:r>
            <w:proofErr w:type="gramEnd"/>
            <w:r>
              <w:rPr>
                <w:rFonts w:ascii="Arial" w:hAnsi="Arial" w:cs="Arial"/>
                <w:sz w:val="20"/>
              </w:rPr>
              <w:t>.</w:t>
            </w:r>
          </w:p>
          <w:p w14:paraId="6DEA61AF" w14:textId="4C50B7F8" w:rsidR="00BD3D88" w:rsidRDefault="00BD3D88" w:rsidP="00513ECE">
            <w:pPr>
              <w:pStyle w:val="Brdtekstpaaflgende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6278" w14:textId="77777777" w:rsidR="00AF2C6A" w:rsidRDefault="00AF2C6A" w:rsidP="00DF5050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Styret/Daimi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D788502" w14:textId="10A65040" w:rsidR="00AF2C6A" w:rsidRDefault="00C97D2B" w:rsidP="00DF5050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30/3</w:t>
            </w:r>
          </w:p>
        </w:tc>
      </w:tr>
      <w:tr w:rsidR="00AF2C6A" w14:paraId="3DF948CE" w14:textId="77777777" w:rsidTr="00034F26">
        <w:tc>
          <w:tcPr>
            <w:tcW w:w="241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4238E51" w14:textId="77777777" w:rsidR="00AF2C6A" w:rsidRDefault="00AF2C6A" w:rsidP="00DF5050">
            <w:pPr>
              <w:pStyle w:val="BodyText"/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Diverse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7B5D" w14:textId="77777777" w:rsidR="00AF2C6A" w:rsidRDefault="00AF2C6A" w:rsidP="00DF5050">
            <w:pPr>
              <w:pStyle w:val="Brdtekstpaaflgende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7E21" w14:textId="77777777" w:rsidR="00AF2C6A" w:rsidRDefault="00AF2C6A" w:rsidP="00DF5050">
            <w:pPr>
              <w:pStyle w:val="Brdtekstpaaflgend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6C77C52" w14:textId="77777777" w:rsidR="00AF2C6A" w:rsidRDefault="00AF2C6A" w:rsidP="00DF5050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</w:tbl>
    <w:p w14:paraId="7C21ED72" w14:textId="77777777" w:rsidR="00D87BAE" w:rsidRPr="00814A8A" w:rsidRDefault="00D87BAE" w:rsidP="00814A8A">
      <w:pPr>
        <w:pStyle w:val="Brdtekstpaaflgende"/>
      </w:pPr>
    </w:p>
    <w:tbl>
      <w:tblPr>
        <w:tblW w:w="10065" w:type="dxa"/>
        <w:tblInd w:w="10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3"/>
        <w:gridCol w:w="2700"/>
        <w:gridCol w:w="5812"/>
      </w:tblGrid>
      <w:tr w:rsidR="009B4156" w:rsidRPr="00822899" w14:paraId="494376A8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3C9F1D9C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F3FB26D" w14:textId="5FA112C6" w:rsidR="009B4156" w:rsidRPr="00822899" w:rsidRDefault="00787F69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 Landewall</w:t>
            </w:r>
            <w:r w:rsidRPr="0082289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9ACE7C0" w14:textId="341CF0BE" w:rsidR="009B4156" w:rsidRPr="00822899" w:rsidRDefault="009B4156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B4156" w:rsidRPr="00822899" w14:paraId="007B6CFA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3C2BF6EE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DACD183" w14:textId="77777777" w:rsidR="009B4156" w:rsidRPr="00822899" w:rsidRDefault="009B4156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 w:rsidRPr="00822899">
              <w:rPr>
                <w:rFonts w:ascii="Arial" w:hAnsi="Arial" w:cs="Arial"/>
                <w:sz w:val="20"/>
              </w:rPr>
              <w:t xml:space="preserve">Philippe </w:t>
            </w:r>
            <w:proofErr w:type="spellStart"/>
            <w:r w:rsidRPr="00822899">
              <w:rPr>
                <w:rFonts w:ascii="Arial" w:hAnsi="Arial" w:cs="Arial"/>
                <w:sz w:val="20"/>
              </w:rPr>
              <w:t>Beal</w:t>
            </w:r>
            <w:proofErr w:type="spellEnd"/>
          </w:p>
        </w:tc>
        <w:tc>
          <w:tcPr>
            <w:tcW w:w="5812" w:type="dxa"/>
            <w:vAlign w:val="center"/>
          </w:tcPr>
          <w:p w14:paraId="69EE929C" w14:textId="77777777" w:rsidR="009B4156" w:rsidRPr="00822899" w:rsidRDefault="009B4156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B4156" w:rsidRPr="00822899" w14:paraId="34677A0E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1A10616E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01766BB1" w14:textId="77777777" w:rsidR="009B4156" w:rsidRPr="00822899" w:rsidRDefault="00D8756B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Marianne Syvaldsen Øren</w:t>
            </w:r>
          </w:p>
        </w:tc>
        <w:tc>
          <w:tcPr>
            <w:tcW w:w="5812" w:type="dxa"/>
            <w:vAlign w:val="center"/>
          </w:tcPr>
          <w:p w14:paraId="370E2328" w14:textId="4E013F57" w:rsidR="009B4156" w:rsidRPr="00822899" w:rsidRDefault="000C7195" w:rsidP="00D14C69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Ikke </w:t>
            </w:r>
            <w:proofErr w:type="gramStart"/>
            <w:r>
              <w:rPr>
                <w:rFonts w:ascii="Arial" w:hAnsi="Arial" w:cs="Arial"/>
                <w:sz w:val="20"/>
              </w:rPr>
              <w:t>tilstede</w:t>
            </w:r>
            <w:proofErr w:type="gramEnd"/>
          </w:p>
        </w:tc>
      </w:tr>
      <w:tr w:rsidR="009B4156" w:rsidRPr="00822899" w14:paraId="73725E5D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00C2417C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3756CFB8" w14:textId="77777777" w:rsidR="009B4156" w:rsidRPr="00822899" w:rsidRDefault="0088632B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 w:rsidRPr="00F31325">
              <w:rPr>
                <w:rFonts w:ascii="ArialMT" w:hAnsi="ArialMT"/>
                <w:sz w:val="20"/>
              </w:rPr>
              <w:t>Kristine Lofthus</w:t>
            </w:r>
          </w:p>
        </w:tc>
        <w:tc>
          <w:tcPr>
            <w:tcW w:w="5812" w:type="dxa"/>
            <w:vAlign w:val="center"/>
          </w:tcPr>
          <w:p w14:paraId="186B9CFD" w14:textId="66051A8B" w:rsidR="009B4156" w:rsidRPr="00822899" w:rsidRDefault="009B4156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B4156" w:rsidRPr="00822899" w14:paraId="1E8170A0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059B086E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279F1424" w14:textId="5414C248" w:rsidR="009B4156" w:rsidRPr="00822899" w:rsidRDefault="00787F69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 w:rsidRPr="00822899">
              <w:rPr>
                <w:rFonts w:ascii="Arial" w:hAnsi="Arial" w:cs="Arial"/>
                <w:sz w:val="20"/>
              </w:rPr>
              <w:t>Anne Randi Laingen</w:t>
            </w:r>
          </w:p>
        </w:tc>
        <w:tc>
          <w:tcPr>
            <w:tcW w:w="5812" w:type="dxa"/>
            <w:vAlign w:val="center"/>
          </w:tcPr>
          <w:p w14:paraId="1CD47B0D" w14:textId="77777777" w:rsidR="009B4156" w:rsidRPr="00822899" w:rsidRDefault="009B4156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B4156" w:rsidRPr="00822899" w14:paraId="13064B8A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66CA67DD" w14:textId="77777777" w:rsidR="009B4156" w:rsidRPr="00822899" w:rsidRDefault="009B4156" w:rsidP="00E31E27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7DFF7CE5" w14:textId="77777777" w:rsidR="009B4156" w:rsidRPr="00822899" w:rsidRDefault="009B4156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 w:rsidRPr="00822899">
              <w:rPr>
                <w:rFonts w:ascii="Arial" w:hAnsi="Arial" w:cs="Arial"/>
                <w:sz w:val="20"/>
              </w:rPr>
              <w:t>Una Voss Christophersen</w:t>
            </w:r>
          </w:p>
        </w:tc>
        <w:tc>
          <w:tcPr>
            <w:tcW w:w="5812" w:type="dxa"/>
            <w:vAlign w:val="center"/>
          </w:tcPr>
          <w:p w14:paraId="4D6767CF" w14:textId="0B8ECD7D" w:rsidR="009B4156" w:rsidRPr="00822899" w:rsidRDefault="00422312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Ikke </w:t>
            </w:r>
            <w:proofErr w:type="gramStart"/>
            <w:r>
              <w:rPr>
                <w:rFonts w:ascii="Arial" w:hAnsi="Arial" w:cs="Arial"/>
                <w:sz w:val="20"/>
              </w:rPr>
              <w:t>tilstede</w:t>
            </w:r>
            <w:proofErr w:type="gramEnd"/>
          </w:p>
        </w:tc>
      </w:tr>
      <w:tr w:rsidR="00B6057A" w:rsidRPr="00AB0ADF" w14:paraId="5D3AD2F2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0BA05C28" w14:textId="77777777" w:rsidR="00B6057A" w:rsidRPr="00F867B6" w:rsidRDefault="00B6057A" w:rsidP="00E31E27">
            <w:pPr>
              <w:pStyle w:val="BodyText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21FC2068" w14:textId="77777777" w:rsidR="00B6057A" w:rsidRDefault="00B6057A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Daimi </w:t>
            </w:r>
            <w:proofErr w:type="spellStart"/>
            <w:r>
              <w:rPr>
                <w:rFonts w:ascii="Arial" w:hAnsi="Arial" w:cs="Arial"/>
                <w:sz w:val="20"/>
              </w:rPr>
              <w:t>Aikin</w:t>
            </w:r>
            <w:proofErr w:type="spellEnd"/>
          </w:p>
        </w:tc>
        <w:tc>
          <w:tcPr>
            <w:tcW w:w="5812" w:type="dxa"/>
            <w:vAlign w:val="center"/>
          </w:tcPr>
          <w:p w14:paraId="60740042" w14:textId="77777777" w:rsidR="00B6057A" w:rsidRDefault="00B6057A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6057A" w:rsidRPr="00AB0ADF" w14:paraId="67759B62" w14:textId="77777777" w:rsidTr="00787F69">
        <w:trPr>
          <w:trHeight w:val="585"/>
        </w:trPr>
        <w:tc>
          <w:tcPr>
            <w:tcW w:w="1553" w:type="dxa"/>
            <w:shd w:val="pct5" w:color="auto" w:fill="auto"/>
          </w:tcPr>
          <w:p w14:paraId="34BB6821" w14:textId="77777777" w:rsidR="00B6057A" w:rsidRPr="00F867B6" w:rsidRDefault="00B6057A" w:rsidP="00E31E27">
            <w:pPr>
              <w:pStyle w:val="BodyText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14968824" w14:textId="77777777" w:rsidR="00B6057A" w:rsidRDefault="00B6057A" w:rsidP="00E31E27">
            <w:pPr>
              <w:pStyle w:val="Brdtekstpaaflgend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Mette Solli</w:t>
            </w:r>
          </w:p>
        </w:tc>
        <w:tc>
          <w:tcPr>
            <w:tcW w:w="5812" w:type="dxa"/>
            <w:vAlign w:val="center"/>
          </w:tcPr>
          <w:p w14:paraId="6DF191DC" w14:textId="5FC676B3" w:rsidR="00B6057A" w:rsidRDefault="000C7195" w:rsidP="00E31E27">
            <w:pPr>
              <w:pStyle w:val="Brdtekstpaaflgende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Ikke </w:t>
            </w:r>
            <w:proofErr w:type="gramStart"/>
            <w:r>
              <w:rPr>
                <w:rFonts w:ascii="Arial" w:hAnsi="Arial" w:cs="Arial"/>
                <w:sz w:val="20"/>
              </w:rPr>
              <w:t>tilstede</w:t>
            </w:r>
            <w:proofErr w:type="gramEnd"/>
          </w:p>
        </w:tc>
      </w:tr>
    </w:tbl>
    <w:p w14:paraId="25D6DF30" w14:textId="77777777" w:rsidR="005E21AB" w:rsidRDefault="005E21AB">
      <w:pPr>
        <w:pStyle w:val="Brdtekstpaaflgende"/>
        <w:rPr>
          <w:rFonts w:ascii="Arial" w:hAnsi="Arial"/>
        </w:rPr>
      </w:pPr>
    </w:p>
    <w:sectPr w:rsidR="005E2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upperLetter"/>
      </w:endnotePr>
      <w:pgSz w:w="11907" w:h="16840" w:code="9"/>
      <w:pgMar w:top="1701" w:right="567" w:bottom="1134" w:left="1134" w:header="56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8FDF" w14:textId="77777777" w:rsidR="004D25CD" w:rsidRDefault="004D25CD">
      <w:r>
        <w:separator/>
      </w:r>
    </w:p>
  </w:endnote>
  <w:endnote w:type="continuationSeparator" w:id="0">
    <w:p w14:paraId="5ADCA14E" w14:textId="77777777" w:rsidR="004D25CD" w:rsidRDefault="004D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891"/>
      <w:gridCol w:w="4536"/>
    </w:tblGrid>
    <w:tr w:rsidR="00A24004" w14:paraId="7C4CC552" w14:textId="77777777">
      <w:tc>
        <w:tcPr>
          <w:tcW w:w="9427" w:type="dxa"/>
          <w:gridSpan w:val="2"/>
        </w:tcPr>
        <w:p w14:paraId="23512D8A" w14:textId="77777777" w:rsidR="00A24004" w:rsidRDefault="00A24004">
          <w:pPr>
            <w:spacing w:before="120"/>
            <w:jc w:val="right"/>
            <w:rPr>
              <w:i/>
              <w:noProof/>
              <w:sz w:val="18"/>
            </w:rPr>
          </w:pPr>
          <w:bookmarkStart w:id="0" w:name="BunntekstTittel"/>
          <w:r>
            <w:rPr>
              <w:i/>
              <w:noProof/>
              <w:sz w:val="18"/>
            </w:rPr>
            <w:t xml:space="preserve">           </w:t>
          </w:r>
          <w:bookmarkEnd w:id="0"/>
        </w:p>
      </w:tc>
    </w:tr>
    <w:tr w:rsidR="00A24004" w:rsidRPr="003F1583" w14:paraId="2BAE6D84" w14:textId="77777777">
      <w:tc>
        <w:tcPr>
          <w:tcW w:w="4891" w:type="dxa"/>
        </w:tcPr>
        <w:p w14:paraId="283AD1DA" w14:textId="77777777" w:rsidR="00A24004" w:rsidRPr="003F1583" w:rsidRDefault="00A24004">
          <w:pPr>
            <w:pStyle w:val="Header"/>
            <w:rPr>
              <w:noProof/>
              <w:lang w:val="en-GB"/>
            </w:rPr>
          </w:pPr>
          <w:r>
            <w:rPr>
              <w:noProof/>
            </w:rPr>
            <w:fldChar w:fldCharType="begin"/>
          </w:r>
          <w:r w:rsidRPr="003F1583">
            <w:rPr>
              <w:noProof/>
              <w:lang w:val="en-GB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4536" w:type="dxa"/>
        </w:tcPr>
        <w:p w14:paraId="739163CC" w14:textId="77777777" w:rsidR="00A24004" w:rsidRPr="003F1583" w:rsidRDefault="00A24004">
          <w:pPr>
            <w:pStyle w:val="Header"/>
            <w:rPr>
              <w:noProof/>
              <w:lang w:val="en-GB"/>
            </w:rPr>
          </w:pPr>
        </w:p>
      </w:tc>
    </w:tr>
  </w:tbl>
  <w:p w14:paraId="5DAC23B6" w14:textId="77777777" w:rsidR="00A24004" w:rsidRPr="003F1583" w:rsidRDefault="00A24004">
    <w:pPr>
      <w:pStyle w:val="Footer"/>
      <w:rPr>
        <w:sz w:val="4"/>
        <w:lang w:val="en-GB"/>
      </w:rPr>
    </w:pPr>
  </w:p>
  <w:p w14:paraId="2FE2F740" w14:textId="77777777" w:rsidR="00A24004" w:rsidRPr="003F1583" w:rsidRDefault="00A24004">
    <w:pPr>
      <w:pStyle w:val="Footer"/>
      <w:rPr>
        <w:sz w:val="4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7B1D" w14:textId="77777777" w:rsidR="00A24004" w:rsidRDefault="00A24004">
    <w:pPr>
      <w:rPr>
        <w:noProof/>
        <w:sz w:val="4"/>
      </w:rPr>
    </w:pPr>
  </w:p>
  <w:p w14:paraId="32F4DDC7" w14:textId="77777777" w:rsidR="00A24004" w:rsidRDefault="00A24004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1F2E" w14:textId="77777777" w:rsidR="004D25CD" w:rsidRDefault="004D25CD">
      <w:r>
        <w:separator/>
      </w:r>
    </w:p>
  </w:footnote>
  <w:footnote w:type="continuationSeparator" w:id="0">
    <w:p w14:paraId="7340CE65" w14:textId="77777777" w:rsidR="004D25CD" w:rsidRDefault="004D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2551"/>
      <w:gridCol w:w="3187"/>
      <w:gridCol w:w="2268"/>
    </w:tblGrid>
    <w:tr w:rsidR="00A24004" w:rsidRPr="003F1583" w14:paraId="05AB9BD3" w14:textId="77777777">
      <w:tc>
        <w:tcPr>
          <w:tcW w:w="3969" w:type="dxa"/>
          <w:gridSpan w:val="2"/>
        </w:tcPr>
        <w:p w14:paraId="66ACAEC1" w14:textId="77777777" w:rsidR="00A24004" w:rsidRPr="003F1583" w:rsidRDefault="00A24004">
          <w:pPr>
            <w:pStyle w:val="Header"/>
            <w:rPr>
              <w:noProof/>
              <w:lang w:val="en-GB"/>
            </w:rPr>
          </w:pPr>
          <w:r>
            <w:rPr>
              <w:noProof/>
            </w:rPr>
            <w:fldChar w:fldCharType="begin"/>
          </w:r>
          <w:r w:rsidRPr="003F1583">
            <w:rPr>
              <w:noProof/>
              <w:lang w:val="en-GB"/>
            </w:rPr>
            <w:instrText xml:space="preserve"> REF GraderingsValg  </w:instrText>
          </w:r>
          <w:r>
            <w:rPr>
              <w:noProof/>
            </w:rPr>
            <w:fldChar w:fldCharType="separate"/>
          </w:r>
          <w:r>
            <w:rPr>
              <w:b w:val="0"/>
              <w:bCs/>
              <w:noProof/>
            </w:rPr>
            <w:t>Feil! Fant ikke referansekilden.</w:t>
          </w:r>
          <w:r>
            <w:rPr>
              <w:noProof/>
            </w:rPr>
            <w:fldChar w:fldCharType="end"/>
          </w:r>
        </w:p>
      </w:tc>
      <w:tc>
        <w:tcPr>
          <w:tcW w:w="3187" w:type="dxa"/>
        </w:tcPr>
        <w:p w14:paraId="09B91043" w14:textId="77777777" w:rsidR="00A24004" w:rsidRPr="003F1583" w:rsidRDefault="00A24004">
          <w:pPr>
            <w:pStyle w:val="Header"/>
            <w:rPr>
              <w:noProof/>
              <w:lang w:val="en-GB"/>
            </w:rPr>
          </w:pPr>
        </w:p>
      </w:tc>
      <w:tc>
        <w:tcPr>
          <w:tcW w:w="2268" w:type="dxa"/>
        </w:tcPr>
        <w:p w14:paraId="1BB18E45" w14:textId="77777777" w:rsidR="00A24004" w:rsidRPr="003F1583" w:rsidRDefault="00A24004">
          <w:pPr>
            <w:pStyle w:val="Header"/>
            <w:rPr>
              <w:noProof/>
              <w:lang w:val="en-GB"/>
            </w:rPr>
          </w:pPr>
        </w:p>
      </w:tc>
    </w:tr>
    <w:tr w:rsidR="00A24004" w14:paraId="0EBD398B" w14:textId="77777777">
      <w:tc>
        <w:tcPr>
          <w:tcW w:w="1418" w:type="dxa"/>
        </w:tcPr>
        <w:p w14:paraId="2385AE51" w14:textId="77777777" w:rsidR="00A24004" w:rsidRDefault="00A24004">
          <w:pPr>
            <w:spacing w:before="120" w:after="180"/>
            <w:rPr>
              <w:rStyle w:val="PageNumber"/>
              <w:noProof/>
            </w:rPr>
          </w:pPr>
          <w:r>
            <w:rPr>
              <w:rStyle w:val="PageNumber"/>
              <w:noProof/>
            </w:rPr>
            <w:fldChar w:fldCharType="begin"/>
          </w:r>
          <w:r>
            <w:rPr>
              <w:rStyle w:val="PageNumber"/>
              <w:noProof/>
            </w:rPr>
            <w:instrText xml:space="preserve"> PAGE   </w:instrText>
          </w:r>
          <w:r>
            <w:rPr>
              <w:rStyle w:val="PageNumber"/>
              <w:noProof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  <w:noProof/>
            </w:rPr>
            <w:fldChar w:fldCharType="end"/>
          </w:r>
        </w:p>
      </w:tc>
      <w:tc>
        <w:tcPr>
          <w:tcW w:w="8006" w:type="dxa"/>
          <w:gridSpan w:val="3"/>
        </w:tcPr>
        <w:p w14:paraId="5A7D29E6" w14:textId="77777777" w:rsidR="00A24004" w:rsidRDefault="00A24004">
          <w:pPr>
            <w:spacing w:before="120" w:after="180"/>
            <w:rPr>
              <w:rStyle w:val="PageNumber"/>
              <w:noProof/>
            </w:rPr>
          </w:pPr>
        </w:p>
      </w:tc>
    </w:tr>
  </w:tbl>
  <w:p w14:paraId="0C554CEF" w14:textId="77777777" w:rsidR="00A24004" w:rsidRDefault="00A24004">
    <w:pPr>
      <w:pStyle w:val="Header"/>
      <w:rPr>
        <w:noProof/>
        <w:sz w:val="4"/>
      </w:rPr>
    </w:pPr>
  </w:p>
  <w:p w14:paraId="3F753295" w14:textId="77777777" w:rsidR="00A24004" w:rsidRDefault="00A24004">
    <w:pPr>
      <w:pStyle w:val="Header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AFA7" w14:textId="77777777" w:rsidR="00A24004" w:rsidRDefault="00A24004">
    <w:pPr>
      <w:rPr>
        <w:noProof/>
        <w:sz w:val="4"/>
      </w:rPr>
    </w:pPr>
  </w:p>
  <w:p w14:paraId="74E67693" w14:textId="77777777" w:rsidR="00A24004" w:rsidRDefault="00A24004">
    <w:pPr>
      <w:pStyle w:val="Header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867E" w14:textId="77777777" w:rsidR="00A24004" w:rsidRDefault="00A24004">
    <w:pPr>
      <w:pStyle w:val="Header"/>
      <w:rPr>
        <w:noProof/>
        <w:sz w:val="4"/>
      </w:rPr>
    </w:pPr>
    <w:r>
      <w:rPr>
        <w:noProof/>
        <w:sz w:val="4"/>
      </w:rPr>
      <w:tab/>
    </w:r>
  </w:p>
  <w:p w14:paraId="48D998D1" w14:textId="77777777" w:rsidR="00A24004" w:rsidRDefault="00A24004">
    <w:pPr>
      <w:pStyle w:val="Header"/>
      <w:rPr>
        <w:noProof/>
        <w:sz w:val="4"/>
      </w:rPr>
    </w:pPr>
    <w:r>
      <w:rPr>
        <w:b w:val="0"/>
        <w:noProof/>
        <w:color w:val="C00000"/>
        <w:sz w:val="36"/>
      </w:rPr>
      <w:drawing>
        <wp:inline distT="0" distB="0" distL="0" distR="0" wp14:anchorId="1169BD4E" wp14:editId="2090058C">
          <wp:extent cx="2857500" cy="533400"/>
          <wp:effectExtent l="0" t="0" r="0" b="0"/>
          <wp:docPr id="1" name="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49C7F3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</w:lvl>
    <w:lvl w:ilvl="4">
      <w:start w:val="1"/>
      <w:numFmt w:val="none"/>
      <w:pStyle w:val="Heading5"/>
      <w:suff w:val="space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space"/>
      <w:lvlText w:val=""/>
      <w:lvlJc w:val="left"/>
      <w:pPr>
        <w:ind w:left="0" w:firstLine="0"/>
      </w:pPr>
      <w:rPr>
        <w:rFonts w:ascii="Wingdings" w:hAnsi="Wingdings" w:hint="default"/>
        <w:sz w:val="40"/>
      </w:rPr>
    </w:lvl>
    <w:lvl w:ilvl="6">
      <w:start w:val="1"/>
      <w:numFmt w:val="none"/>
      <w:pStyle w:val="Heading7"/>
      <w:suff w:val="space"/>
      <w:lvlText w:val=""/>
      <w:lvlJc w:val="left"/>
      <w:pPr>
        <w:ind w:left="0" w:firstLine="0"/>
      </w:pPr>
      <w:rPr>
        <w:rFonts w:ascii="Wingdings" w:hAnsi="Wingdings" w:hint="default"/>
        <w:sz w:val="44"/>
      </w:rPr>
    </w:lvl>
    <w:lvl w:ilvl="7">
      <w:start w:val="1"/>
      <w:numFmt w:val="none"/>
      <w:pStyle w:val="Heading8"/>
      <w:suff w:val="space"/>
      <w:lvlText w:val=""/>
      <w:lvlJc w:val="left"/>
      <w:pPr>
        <w:ind w:left="709" w:firstLine="0"/>
      </w:pPr>
      <w:rPr>
        <w:rFonts w:ascii="Wingdings" w:hAnsi="Wingdings" w:hint="default"/>
        <w:b w:val="0"/>
        <w:i w:val="0"/>
        <w:sz w:val="44"/>
      </w:rPr>
    </w:lvl>
    <w:lvl w:ilvl="8">
      <w:start w:val="1"/>
      <w:numFmt w:val="none"/>
      <w:pStyle w:val="Heading9"/>
      <w:suff w:val="space"/>
      <w:lvlText w:val=""/>
      <w:lvlJc w:val="left"/>
      <w:pPr>
        <w:ind w:left="709" w:firstLine="0"/>
      </w:pPr>
      <w:rPr>
        <w:rFonts w:ascii="Wingdings" w:hAnsi="Wingdings" w:hint="default"/>
        <w:b w:val="0"/>
        <w:i w:val="0"/>
        <w:sz w:val="48"/>
      </w:rPr>
    </w:lvl>
  </w:abstractNum>
  <w:abstractNum w:abstractNumId="1" w15:restartNumberingAfterBreak="0">
    <w:nsid w:val="188D14B4"/>
    <w:multiLevelType w:val="multilevel"/>
    <w:tmpl w:val="DAE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60396"/>
    <w:multiLevelType w:val="hybridMultilevel"/>
    <w:tmpl w:val="6E6E1096"/>
    <w:lvl w:ilvl="0" w:tplc="D326D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7797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2939D6"/>
    <w:multiLevelType w:val="multilevel"/>
    <w:tmpl w:val="1FD6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E7862"/>
    <w:multiLevelType w:val="singleLevel"/>
    <w:tmpl w:val="7DE889BE"/>
    <w:lvl w:ilvl="0">
      <w:start w:val="1"/>
      <w:numFmt w:val="bullet"/>
      <w:pStyle w:val="ListBullet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7FA94DC2"/>
    <w:multiLevelType w:val="singleLevel"/>
    <w:tmpl w:val="87C29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finererOmBrukt" w:val="Brukt"/>
    <w:docVar w:name="FunnetMal" w:val="Nei"/>
    <w:docVar w:name="MalVersjon" w:val="5"/>
    <w:docVar w:name="ValgtStilgalleri" w:val="1-skriv"/>
  </w:docVars>
  <w:rsids>
    <w:rsidRoot w:val="003F1583"/>
    <w:rsid w:val="000013B4"/>
    <w:rsid w:val="000015F6"/>
    <w:rsid w:val="00002558"/>
    <w:rsid w:val="0000336C"/>
    <w:rsid w:val="000037C0"/>
    <w:rsid w:val="00003EEA"/>
    <w:rsid w:val="000045FB"/>
    <w:rsid w:val="00005653"/>
    <w:rsid w:val="0000691D"/>
    <w:rsid w:val="00006D4C"/>
    <w:rsid w:val="000072CC"/>
    <w:rsid w:val="00011A1B"/>
    <w:rsid w:val="00012C00"/>
    <w:rsid w:val="000136BB"/>
    <w:rsid w:val="00014947"/>
    <w:rsid w:val="00014B81"/>
    <w:rsid w:val="00015015"/>
    <w:rsid w:val="00015ED9"/>
    <w:rsid w:val="0001635F"/>
    <w:rsid w:val="0001645C"/>
    <w:rsid w:val="00021D3C"/>
    <w:rsid w:val="00023583"/>
    <w:rsid w:val="0002423B"/>
    <w:rsid w:val="00024F29"/>
    <w:rsid w:val="000255B7"/>
    <w:rsid w:val="00026A74"/>
    <w:rsid w:val="000276E8"/>
    <w:rsid w:val="00031828"/>
    <w:rsid w:val="00031BE8"/>
    <w:rsid w:val="00034F26"/>
    <w:rsid w:val="0003553F"/>
    <w:rsid w:val="00035E7B"/>
    <w:rsid w:val="00037343"/>
    <w:rsid w:val="00040CAB"/>
    <w:rsid w:val="00040FCE"/>
    <w:rsid w:val="0004246B"/>
    <w:rsid w:val="000431DB"/>
    <w:rsid w:val="00043C8D"/>
    <w:rsid w:val="000500DE"/>
    <w:rsid w:val="00052878"/>
    <w:rsid w:val="0005350D"/>
    <w:rsid w:val="000562CF"/>
    <w:rsid w:val="00061DDD"/>
    <w:rsid w:val="00065044"/>
    <w:rsid w:val="0007234A"/>
    <w:rsid w:val="00072553"/>
    <w:rsid w:val="00072C89"/>
    <w:rsid w:val="00074097"/>
    <w:rsid w:val="0007641A"/>
    <w:rsid w:val="000777ED"/>
    <w:rsid w:val="00077BD6"/>
    <w:rsid w:val="00080F00"/>
    <w:rsid w:val="00081748"/>
    <w:rsid w:val="0008182E"/>
    <w:rsid w:val="00082ECD"/>
    <w:rsid w:val="00083D43"/>
    <w:rsid w:val="00084857"/>
    <w:rsid w:val="00086678"/>
    <w:rsid w:val="000871A5"/>
    <w:rsid w:val="00087F69"/>
    <w:rsid w:val="0009065D"/>
    <w:rsid w:val="000922BA"/>
    <w:rsid w:val="00092B9C"/>
    <w:rsid w:val="0009509B"/>
    <w:rsid w:val="00095554"/>
    <w:rsid w:val="00095B48"/>
    <w:rsid w:val="0009754F"/>
    <w:rsid w:val="00097B26"/>
    <w:rsid w:val="000A25F6"/>
    <w:rsid w:val="000A3DAE"/>
    <w:rsid w:val="000A41E7"/>
    <w:rsid w:val="000A4653"/>
    <w:rsid w:val="000A614B"/>
    <w:rsid w:val="000A7EDE"/>
    <w:rsid w:val="000B17E3"/>
    <w:rsid w:val="000B1BB1"/>
    <w:rsid w:val="000B372D"/>
    <w:rsid w:val="000B6191"/>
    <w:rsid w:val="000B7256"/>
    <w:rsid w:val="000B7296"/>
    <w:rsid w:val="000C15E9"/>
    <w:rsid w:val="000C1645"/>
    <w:rsid w:val="000C1F3C"/>
    <w:rsid w:val="000C4670"/>
    <w:rsid w:val="000C4B47"/>
    <w:rsid w:val="000C5315"/>
    <w:rsid w:val="000C7195"/>
    <w:rsid w:val="000D0359"/>
    <w:rsid w:val="000D3460"/>
    <w:rsid w:val="000E179D"/>
    <w:rsid w:val="000E19E4"/>
    <w:rsid w:val="000E2923"/>
    <w:rsid w:val="000E2E77"/>
    <w:rsid w:val="000E61F8"/>
    <w:rsid w:val="000E7431"/>
    <w:rsid w:val="000F00F4"/>
    <w:rsid w:val="000F54B1"/>
    <w:rsid w:val="000F73B0"/>
    <w:rsid w:val="0010101B"/>
    <w:rsid w:val="001047D4"/>
    <w:rsid w:val="001049F9"/>
    <w:rsid w:val="0010500A"/>
    <w:rsid w:val="00105298"/>
    <w:rsid w:val="00105440"/>
    <w:rsid w:val="00107320"/>
    <w:rsid w:val="00111796"/>
    <w:rsid w:val="00111EFD"/>
    <w:rsid w:val="00113A34"/>
    <w:rsid w:val="00113C63"/>
    <w:rsid w:val="00114C56"/>
    <w:rsid w:val="00116B27"/>
    <w:rsid w:val="00120F86"/>
    <w:rsid w:val="00121A44"/>
    <w:rsid w:val="00121FCF"/>
    <w:rsid w:val="00122E55"/>
    <w:rsid w:val="001236F2"/>
    <w:rsid w:val="00124B20"/>
    <w:rsid w:val="001268CD"/>
    <w:rsid w:val="00127387"/>
    <w:rsid w:val="00127F3B"/>
    <w:rsid w:val="001308D8"/>
    <w:rsid w:val="00130BAF"/>
    <w:rsid w:val="0013138E"/>
    <w:rsid w:val="0013341B"/>
    <w:rsid w:val="00133736"/>
    <w:rsid w:val="00133E4A"/>
    <w:rsid w:val="00135C24"/>
    <w:rsid w:val="00135F3D"/>
    <w:rsid w:val="0013636F"/>
    <w:rsid w:val="00137244"/>
    <w:rsid w:val="00137E28"/>
    <w:rsid w:val="0014226E"/>
    <w:rsid w:val="00142E87"/>
    <w:rsid w:val="00142FBD"/>
    <w:rsid w:val="00143C8C"/>
    <w:rsid w:val="0014415D"/>
    <w:rsid w:val="00144BF0"/>
    <w:rsid w:val="00144F21"/>
    <w:rsid w:val="001458E5"/>
    <w:rsid w:val="0014623B"/>
    <w:rsid w:val="00155366"/>
    <w:rsid w:val="00156F78"/>
    <w:rsid w:val="001571EF"/>
    <w:rsid w:val="00160C1D"/>
    <w:rsid w:val="00166759"/>
    <w:rsid w:val="00170DB0"/>
    <w:rsid w:val="00172FF6"/>
    <w:rsid w:val="00176644"/>
    <w:rsid w:val="00176A4E"/>
    <w:rsid w:val="0018096F"/>
    <w:rsid w:val="00184F07"/>
    <w:rsid w:val="0019190F"/>
    <w:rsid w:val="00191F8F"/>
    <w:rsid w:val="00192302"/>
    <w:rsid w:val="0019516B"/>
    <w:rsid w:val="00195987"/>
    <w:rsid w:val="00195EFC"/>
    <w:rsid w:val="00197964"/>
    <w:rsid w:val="001A02E8"/>
    <w:rsid w:val="001A2F34"/>
    <w:rsid w:val="001A4442"/>
    <w:rsid w:val="001A55EA"/>
    <w:rsid w:val="001A5920"/>
    <w:rsid w:val="001A6DC8"/>
    <w:rsid w:val="001B0104"/>
    <w:rsid w:val="001B4A78"/>
    <w:rsid w:val="001B7B14"/>
    <w:rsid w:val="001C0FC4"/>
    <w:rsid w:val="001C2DFA"/>
    <w:rsid w:val="001C3937"/>
    <w:rsid w:val="001C4ECB"/>
    <w:rsid w:val="001C60DF"/>
    <w:rsid w:val="001D0A23"/>
    <w:rsid w:val="001D2252"/>
    <w:rsid w:val="001D41C5"/>
    <w:rsid w:val="001D5617"/>
    <w:rsid w:val="001E0425"/>
    <w:rsid w:val="001E0ACE"/>
    <w:rsid w:val="001E28A6"/>
    <w:rsid w:val="001E7104"/>
    <w:rsid w:val="001F31E3"/>
    <w:rsid w:val="001F39F2"/>
    <w:rsid w:val="001F4851"/>
    <w:rsid w:val="00200FD8"/>
    <w:rsid w:val="00201A7A"/>
    <w:rsid w:val="00203E22"/>
    <w:rsid w:val="0021052E"/>
    <w:rsid w:val="00211A41"/>
    <w:rsid w:val="00211A4E"/>
    <w:rsid w:val="00211C9E"/>
    <w:rsid w:val="002202AC"/>
    <w:rsid w:val="00221221"/>
    <w:rsid w:val="00221D39"/>
    <w:rsid w:val="00225184"/>
    <w:rsid w:val="00225847"/>
    <w:rsid w:val="00227139"/>
    <w:rsid w:val="002272AF"/>
    <w:rsid w:val="00231222"/>
    <w:rsid w:val="00234326"/>
    <w:rsid w:val="0023496A"/>
    <w:rsid w:val="00235293"/>
    <w:rsid w:val="00237999"/>
    <w:rsid w:val="00237E23"/>
    <w:rsid w:val="00240575"/>
    <w:rsid w:val="00242679"/>
    <w:rsid w:val="002429CA"/>
    <w:rsid w:val="002434FC"/>
    <w:rsid w:val="002435D1"/>
    <w:rsid w:val="0024570B"/>
    <w:rsid w:val="00247309"/>
    <w:rsid w:val="00250FF4"/>
    <w:rsid w:val="002511D1"/>
    <w:rsid w:val="002526D1"/>
    <w:rsid w:val="0025426B"/>
    <w:rsid w:val="00254B9C"/>
    <w:rsid w:val="0025766E"/>
    <w:rsid w:val="0026319B"/>
    <w:rsid w:val="00264CDB"/>
    <w:rsid w:val="00266D41"/>
    <w:rsid w:val="00270B94"/>
    <w:rsid w:val="00270D3E"/>
    <w:rsid w:val="002712CF"/>
    <w:rsid w:val="00271697"/>
    <w:rsid w:val="00271AC4"/>
    <w:rsid w:val="002722AF"/>
    <w:rsid w:val="00280063"/>
    <w:rsid w:val="002800F2"/>
    <w:rsid w:val="00280DAA"/>
    <w:rsid w:val="00281482"/>
    <w:rsid w:val="00282204"/>
    <w:rsid w:val="00282EEE"/>
    <w:rsid w:val="00283809"/>
    <w:rsid w:val="00284D73"/>
    <w:rsid w:val="00285AF8"/>
    <w:rsid w:val="00287BBF"/>
    <w:rsid w:val="00291D6A"/>
    <w:rsid w:val="002936FB"/>
    <w:rsid w:val="00293839"/>
    <w:rsid w:val="002969BC"/>
    <w:rsid w:val="002A1899"/>
    <w:rsid w:val="002A3C84"/>
    <w:rsid w:val="002B455B"/>
    <w:rsid w:val="002B5FBC"/>
    <w:rsid w:val="002B639D"/>
    <w:rsid w:val="002B6DEB"/>
    <w:rsid w:val="002B76F9"/>
    <w:rsid w:val="002C0889"/>
    <w:rsid w:val="002C1841"/>
    <w:rsid w:val="002C3956"/>
    <w:rsid w:val="002C68FB"/>
    <w:rsid w:val="002C736B"/>
    <w:rsid w:val="002D057B"/>
    <w:rsid w:val="002D27F9"/>
    <w:rsid w:val="002D2F47"/>
    <w:rsid w:val="002D3E4A"/>
    <w:rsid w:val="002D40FD"/>
    <w:rsid w:val="002D48A0"/>
    <w:rsid w:val="002D637E"/>
    <w:rsid w:val="002D6F1C"/>
    <w:rsid w:val="002E207E"/>
    <w:rsid w:val="002E2870"/>
    <w:rsid w:val="002E306F"/>
    <w:rsid w:val="002E5979"/>
    <w:rsid w:val="002F0BED"/>
    <w:rsid w:val="002F2F3C"/>
    <w:rsid w:val="002F39EB"/>
    <w:rsid w:val="002F57CA"/>
    <w:rsid w:val="002F5A34"/>
    <w:rsid w:val="003011ED"/>
    <w:rsid w:val="00302597"/>
    <w:rsid w:val="0030616C"/>
    <w:rsid w:val="00306A48"/>
    <w:rsid w:val="003158F9"/>
    <w:rsid w:val="00315FBE"/>
    <w:rsid w:val="003161AB"/>
    <w:rsid w:val="00317C82"/>
    <w:rsid w:val="00320143"/>
    <w:rsid w:val="00320225"/>
    <w:rsid w:val="00322BFF"/>
    <w:rsid w:val="003253AD"/>
    <w:rsid w:val="00325E87"/>
    <w:rsid w:val="003303A2"/>
    <w:rsid w:val="00332B7B"/>
    <w:rsid w:val="003338EF"/>
    <w:rsid w:val="00335175"/>
    <w:rsid w:val="00340A49"/>
    <w:rsid w:val="00342113"/>
    <w:rsid w:val="0034214B"/>
    <w:rsid w:val="00343136"/>
    <w:rsid w:val="003433D4"/>
    <w:rsid w:val="00345DB8"/>
    <w:rsid w:val="00350265"/>
    <w:rsid w:val="00353A13"/>
    <w:rsid w:val="00353AE6"/>
    <w:rsid w:val="00356877"/>
    <w:rsid w:val="0035745A"/>
    <w:rsid w:val="00360B38"/>
    <w:rsid w:val="00361963"/>
    <w:rsid w:val="003627DF"/>
    <w:rsid w:val="003632E8"/>
    <w:rsid w:val="00363F82"/>
    <w:rsid w:val="0036584A"/>
    <w:rsid w:val="003667BA"/>
    <w:rsid w:val="0036720A"/>
    <w:rsid w:val="00367F54"/>
    <w:rsid w:val="00373ED7"/>
    <w:rsid w:val="0037445E"/>
    <w:rsid w:val="00374E62"/>
    <w:rsid w:val="003760F4"/>
    <w:rsid w:val="0037737A"/>
    <w:rsid w:val="00382F79"/>
    <w:rsid w:val="003850E4"/>
    <w:rsid w:val="00385FA7"/>
    <w:rsid w:val="003871FC"/>
    <w:rsid w:val="003954B6"/>
    <w:rsid w:val="003954F7"/>
    <w:rsid w:val="00397D26"/>
    <w:rsid w:val="00397D80"/>
    <w:rsid w:val="003A08F7"/>
    <w:rsid w:val="003A0F00"/>
    <w:rsid w:val="003A1B50"/>
    <w:rsid w:val="003A1BF9"/>
    <w:rsid w:val="003A39AD"/>
    <w:rsid w:val="003A40C5"/>
    <w:rsid w:val="003A53AF"/>
    <w:rsid w:val="003A575D"/>
    <w:rsid w:val="003A65E7"/>
    <w:rsid w:val="003A6C24"/>
    <w:rsid w:val="003A7589"/>
    <w:rsid w:val="003A7725"/>
    <w:rsid w:val="003B15FE"/>
    <w:rsid w:val="003B1BC9"/>
    <w:rsid w:val="003B2308"/>
    <w:rsid w:val="003B2BBE"/>
    <w:rsid w:val="003B3C75"/>
    <w:rsid w:val="003B5023"/>
    <w:rsid w:val="003B5385"/>
    <w:rsid w:val="003B5650"/>
    <w:rsid w:val="003B6416"/>
    <w:rsid w:val="003C2AB9"/>
    <w:rsid w:val="003C415A"/>
    <w:rsid w:val="003C604E"/>
    <w:rsid w:val="003C6090"/>
    <w:rsid w:val="003C6620"/>
    <w:rsid w:val="003C69C2"/>
    <w:rsid w:val="003C7132"/>
    <w:rsid w:val="003C79CC"/>
    <w:rsid w:val="003D0DBA"/>
    <w:rsid w:val="003D229C"/>
    <w:rsid w:val="003D2B80"/>
    <w:rsid w:val="003D3330"/>
    <w:rsid w:val="003D3F4F"/>
    <w:rsid w:val="003D4AC3"/>
    <w:rsid w:val="003D6045"/>
    <w:rsid w:val="003D79ED"/>
    <w:rsid w:val="003E1431"/>
    <w:rsid w:val="003E4FD5"/>
    <w:rsid w:val="003F0031"/>
    <w:rsid w:val="003F0A77"/>
    <w:rsid w:val="003F1583"/>
    <w:rsid w:val="003F2697"/>
    <w:rsid w:val="003F4277"/>
    <w:rsid w:val="003F4C00"/>
    <w:rsid w:val="003F6463"/>
    <w:rsid w:val="00402A6A"/>
    <w:rsid w:val="00403E0C"/>
    <w:rsid w:val="004057BE"/>
    <w:rsid w:val="00411BCA"/>
    <w:rsid w:val="004146E4"/>
    <w:rsid w:val="0041524E"/>
    <w:rsid w:val="004200C3"/>
    <w:rsid w:val="00420AA5"/>
    <w:rsid w:val="004215DE"/>
    <w:rsid w:val="00422312"/>
    <w:rsid w:val="00423194"/>
    <w:rsid w:val="00424B38"/>
    <w:rsid w:val="0042547E"/>
    <w:rsid w:val="004255C7"/>
    <w:rsid w:val="00431605"/>
    <w:rsid w:val="00432976"/>
    <w:rsid w:val="00432991"/>
    <w:rsid w:val="00435FA5"/>
    <w:rsid w:val="00440AFE"/>
    <w:rsid w:val="004410DF"/>
    <w:rsid w:val="00441846"/>
    <w:rsid w:val="00442BEA"/>
    <w:rsid w:val="004471F3"/>
    <w:rsid w:val="00447FBB"/>
    <w:rsid w:val="00452E09"/>
    <w:rsid w:val="00452E82"/>
    <w:rsid w:val="00453279"/>
    <w:rsid w:val="00454D6F"/>
    <w:rsid w:val="00455190"/>
    <w:rsid w:val="00455204"/>
    <w:rsid w:val="00461855"/>
    <w:rsid w:val="00462EDD"/>
    <w:rsid w:val="004630B4"/>
    <w:rsid w:val="00470F2A"/>
    <w:rsid w:val="00472973"/>
    <w:rsid w:val="00475417"/>
    <w:rsid w:val="004758E0"/>
    <w:rsid w:val="00477DFF"/>
    <w:rsid w:val="004823A5"/>
    <w:rsid w:val="00483882"/>
    <w:rsid w:val="00485612"/>
    <w:rsid w:val="0048717B"/>
    <w:rsid w:val="00487E67"/>
    <w:rsid w:val="00490B14"/>
    <w:rsid w:val="00491D0D"/>
    <w:rsid w:val="00492398"/>
    <w:rsid w:val="00497B7C"/>
    <w:rsid w:val="004A09B5"/>
    <w:rsid w:val="004A2F89"/>
    <w:rsid w:val="004A305C"/>
    <w:rsid w:val="004A5E7D"/>
    <w:rsid w:val="004A637D"/>
    <w:rsid w:val="004B0209"/>
    <w:rsid w:val="004B2770"/>
    <w:rsid w:val="004B29B7"/>
    <w:rsid w:val="004B366D"/>
    <w:rsid w:val="004B45F9"/>
    <w:rsid w:val="004B4FAE"/>
    <w:rsid w:val="004C1680"/>
    <w:rsid w:val="004C258A"/>
    <w:rsid w:val="004C3E06"/>
    <w:rsid w:val="004C456A"/>
    <w:rsid w:val="004C4DA5"/>
    <w:rsid w:val="004C5BD8"/>
    <w:rsid w:val="004C5D61"/>
    <w:rsid w:val="004C70AA"/>
    <w:rsid w:val="004C7671"/>
    <w:rsid w:val="004C772F"/>
    <w:rsid w:val="004D22CE"/>
    <w:rsid w:val="004D25CD"/>
    <w:rsid w:val="004D4E9B"/>
    <w:rsid w:val="004D552E"/>
    <w:rsid w:val="004D629C"/>
    <w:rsid w:val="004D7CAF"/>
    <w:rsid w:val="004D7D5D"/>
    <w:rsid w:val="004E1034"/>
    <w:rsid w:val="004E1FE5"/>
    <w:rsid w:val="004E2E1C"/>
    <w:rsid w:val="004E4D11"/>
    <w:rsid w:val="004E772F"/>
    <w:rsid w:val="004F2BA1"/>
    <w:rsid w:val="004F5EF1"/>
    <w:rsid w:val="004F5FDC"/>
    <w:rsid w:val="004F6157"/>
    <w:rsid w:val="00512463"/>
    <w:rsid w:val="00512D1C"/>
    <w:rsid w:val="00513ECE"/>
    <w:rsid w:val="005154C9"/>
    <w:rsid w:val="005155EA"/>
    <w:rsid w:val="00515CCC"/>
    <w:rsid w:val="00516543"/>
    <w:rsid w:val="005165F4"/>
    <w:rsid w:val="005178E8"/>
    <w:rsid w:val="00517DAA"/>
    <w:rsid w:val="0052098E"/>
    <w:rsid w:val="00521679"/>
    <w:rsid w:val="00524C95"/>
    <w:rsid w:val="005261A2"/>
    <w:rsid w:val="00531898"/>
    <w:rsid w:val="00532C1B"/>
    <w:rsid w:val="00534304"/>
    <w:rsid w:val="005355C0"/>
    <w:rsid w:val="0053581A"/>
    <w:rsid w:val="00536A12"/>
    <w:rsid w:val="005378EC"/>
    <w:rsid w:val="00541CE5"/>
    <w:rsid w:val="0054307D"/>
    <w:rsid w:val="005443E8"/>
    <w:rsid w:val="005453BB"/>
    <w:rsid w:val="0054638E"/>
    <w:rsid w:val="00550AE5"/>
    <w:rsid w:val="005518D6"/>
    <w:rsid w:val="005547C7"/>
    <w:rsid w:val="00555BD4"/>
    <w:rsid w:val="005560AB"/>
    <w:rsid w:val="0055680C"/>
    <w:rsid w:val="00562872"/>
    <w:rsid w:val="005717D3"/>
    <w:rsid w:val="00580067"/>
    <w:rsid w:val="005828B3"/>
    <w:rsid w:val="00583BE8"/>
    <w:rsid w:val="00584866"/>
    <w:rsid w:val="00584C9A"/>
    <w:rsid w:val="00587563"/>
    <w:rsid w:val="00590403"/>
    <w:rsid w:val="00590CDC"/>
    <w:rsid w:val="00591A88"/>
    <w:rsid w:val="00593094"/>
    <w:rsid w:val="0059309F"/>
    <w:rsid w:val="00593488"/>
    <w:rsid w:val="00594944"/>
    <w:rsid w:val="005949D8"/>
    <w:rsid w:val="005962F6"/>
    <w:rsid w:val="005A02F6"/>
    <w:rsid w:val="005A4E40"/>
    <w:rsid w:val="005A72EB"/>
    <w:rsid w:val="005A7404"/>
    <w:rsid w:val="005A7E3B"/>
    <w:rsid w:val="005B5E3B"/>
    <w:rsid w:val="005B61CD"/>
    <w:rsid w:val="005B737A"/>
    <w:rsid w:val="005B7ABE"/>
    <w:rsid w:val="005C03A8"/>
    <w:rsid w:val="005C0D6B"/>
    <w:rsid w:val="005C151F"/>
    <w:rsid w:val="005C250C"/>
    <w:rsid w:val="005C2B7A"/>
    <w:rsid w:val="005C46EC"/>
    <w:rsid w:val="005C55B5"/>
    <w:rsid w:val="005C75A5"/>
    <w:rsid w:val="005C7BC8"/>
    <w:rsid w:val="005D2426"/>
    <w:rsid w:val="005D5FAD"/>
    <w:rsid w:val="005D7189"/>
    <w:rsid w:val="005D79DF"/>
    <w:rsid w:val="005E06C7"/>
    <w:rsid w:val="005E18B1"/>
    <w:rsid w:val="005E21AB"/>
    <w:rsid w:val="005E25DA"/>
    <w:rsid w:val="005E2C01"/>
    <w:rsid w:val="005E612A"/>
    <w:rsid w:val="005E695A"/>
    <w:rsid w:val="005F31AD"/>
    <w:rsid w:val="005F45C1"/>
    <w:rsid w:val="005F4A33"/>
    <w:rsid w:val="005F587C"/>
    <w:rsid w:val="00600FDE"/>
    <w:rsid w:val="00601145"/>
    <w:rsid w:val="006026ED"/>
    <w:rsid w:val="0060315F"/>
    <w:rsid w:val="006060D4"/>
    <w:rsid w:val="00607EB0"/>
    <w:rsid w:val="00610B0B"/>
    <w:rsid w:val="0061192B"/>
    <w:rsid w:val="00612EFC"/>
    <w:rsid w:val="00613382"/>
    <w:rsid w:val="006137F4"/>
    <w:rsid w:val="006154BD"/>
    <w:rsid w:val="0061603F"/>
    <w:rsid w:val="0061689B"/>
    <w:rsid w:val="00616B95"/>
    <w:rsid w:val="00620074"/>
    <w:rsid w:val="006210E7"/>
    <w:rsid w:val="00621E49"/>
    <w:rsid w:val="00625A69"/>
    <w:rsid w:val="006277E8"/>
    <w:rsid w:val="00630F90"/>
    <w:rsid w:val="006314B0"/>
    <w:rsid w:val="006318E0"/>
    <w:rsid w:val="006326E2"/>
    <w:rsid w:val="00632F3A"/>
    <w:rsid w:val="00633141"/>
    <w:rsid w:val="006341E8"/>
    <w:rsid w:val="006370D0"/>
    <w:rsid w:val="0064384B"/>
    <w:rsid w:val="006462A2"/>
    <w:rsid w:val="0064737D"/>
    <w:rsid w:val="006502E0"/>
    <w:rsid w:val="006515DA"/>
    <w:rsid w:val="00651DD2"/>
    <w:rsid w:val="006530EA"/>
    <w:rsid w:val="00653C40"/>
    <w:rsid w:val="006551FE"/>
    <w:rsid w:val="00655DFC"/>
    <w:rsid w:val="00656570"/>
    <w:rsid w:val="00656AC4"/>
    <w:rsid w:val="00657F77"/>
    <w:rsid w:val="0066019A"/>
    <w:rsid w:val="006613B5"/>
    <w:rsid w:val="006624EE"/>
    <w:rsid w:val="00662535"/>
    <w:rsid w:val="0066281A"/>
    <w:rsid w:val="00663CD8"/>
    <w:rsid w:val="00663EE7"/>
    <w:rsid w:val="00664F76"/>
    <w:rsid w:val="00666349"/>
    <w:rsid w:val="00666792"/>
    <w:rsid w:val="00667CF8"/>
    <w:rsid w:val="00670868"/>
    <w:rsid w:val="00671525"/>
    <w:rsid w:val="00671628"/>
    <w:rsid w:val="006719E3"/>
    <w:rsid w:val="00674FBD"/>
    <w:rsid w:val="00675EA6"/>
    <w:rsid w:val="00675F7C"/>
    <w:rsid w:val="00680148"/>
    <w:rsid w:val="00685635"/>
    <w:rsid w:val="00685F43"/>
    <w:rsid w:val="006900DF"/>
    <w:rsid w:val="00690F58"/>
    <w:rsid w:val="006927AB"/>
    <w:rsid w:val="006931B8"/>
    <w:rsid w:val="00695AE2"/>
    <w:rsid w:val="006960F1"/>
    <w:rsid w:val="006965F2"/>
    <w:rsid w:val="006A1842"/>
    <w:rsid w:val="006A4F96"/>
    <w:rsid w:val="006A66E4"/>
    <w:rsid w:val="006B03C2"/>
    <w:rsid w:val="006B18E2"/>
    <w:rsid w:val="006B1BD6"/>
    <w:rsid w:val="006B3D0D"/>
    <w:rsid w:val="006B51CD"/>
    <w:rsid w:val="006B7045"/>
    <w:rsid w:val="006B7121"/>
    <w:rsid w:val="006C211C"/>
    <w:rsid w:val="006C3645"/>
    <w:rsid w:val="006C74F0"/>
    <w:rsid w:val="006D0001"/>
    <w:rsid w:val="006D0F7E"/>
    <w:rsid w:val="006D31B7"/>
    <w:rsid w:val="006E19D4"/>
    <w:rsid w:val="006E31FF"/>
    <w:rsid w:val="006E388F"/>
    <w:rsid w:val="006E5759"/>
    <w:rsid w:val="006E73CA"/>
    <w:rsid w:val="006F0D99"/>
    <w:rsid w:val="006F1A5D"/>
    <w:rsid w:val="006F1CB1"/>
    <w:rsid w:val="006F479C"/>
    <w:rsid w:val="006F47B7"/>
    <w:rsid w:val="006F529F"/>
    <w:rsid w:val="00700BDA"/>
    <w:rsid w:val="00702231"/>
    <w:rsid w:val="0071372A"/>
    <w:rsid w:val="00714E25"/>
    <w:rsid w:val="00717200"/>
    <w:rsid w:val="00717BD6"/>
    <w:rsid w:val="00720FAE"/>
    <w:rsid w:val="0072264F"/>
    <w:rsid w:val="00726987"/>
    <w:rsid w:val="00727800"/>
    <w:rsid w:val="007279F8"/>
    <w:rsid w:val="00730D74"/>
    <w:rsid w:val="00735436"/>
    <w:rsid w:val="007362E9"/>
    <w:rsid w:val="00736A21"/>
    <w:rsid w:val="007406EE"/>
    <w:rsid w:val="00743E51"/>
    <w:rsid w:val="00744212"/>
    <w:rsid w:val="00745376"/>
    <w:rsid w:val="00745821"/>
    <w:rsid w:val="00745C88"/>
    <w:rsid w:val="00747D2A"/>
    <w:rsid w:val="00751BD9"/>
    <w:rsid w:val="00752395"/>
    <w:rsid w:val="00753E71"/>
    <w:rsid w:val="00754833"/>
    <w:rsid w:val="00755FB9"/>
    <w:rsid w:val="00756C27"/>
    <w:rsid w:val="00757F27"/>
    <w:rsid w:val="007601C2"/>
    <w:rsid w:val="00763C41"/>
    <w:rsid w:val="007642E5"/>
    <w:rsid w:val="00767180"/>
    <w:rsid w:val="007702E2"/>
    <w:rsid w:val="007743A6"/>
    <w:rsid w:val="00775B70"/>
    <w:rsid w:val="0078015C"/>
    <w:rsid w:val="007813A6"/>
    <w:rsid w:val="00783D43"/>
    <w:rsid w:val="007842A3"/>
    <w:rsid w:val="0078554B"/>
    <w:rsid w:val="00787F69"/>
    <w:rsid w:val="00791395"/>
    <w:rsid w:val="007920B4"/>
    <w:rsid w:val="007938AE"/>
    <w:rsid w:val="00793D40"/>
    <w:rsid w:val="00796033"/>
    <w:rsid w:val="007969B3"/>
    <w:rsid w:val="007A08C7"/>
    <w:rsid w:val="007A09C3"/>
    <w:rsid w:val="007A09E6"/>
    <w:rsid w:val="007A3069"/>
    <w:rsid w:val="007A568A"/>
    <w:rsid w:val="007A7782"/>
    <w:rsid w:val="007B16EC"/>
    <w:rsid w:val="007B185A"/>
    <w:rsid w:val="007B451F"/>
    <w:rsid w:val="007B59B8"/>
    <w:rsid w:val="007B59C9"/>
    <w:rsid w:val="007C031A"/>
    <w:rsid w:val="007C12F9"/>
    <w:rsid w:val="007C38E3"/>
    <w:rsid w:val="007C3E66"/>
    <w:rsid w:val="007C4619"/>
    <w:rsid w:val="007C4C7A"/>
    <w:rsid w:val="007C5402"/>
    <w:rsid w:val="007C6364"/>
    <w:rsid w:val="007C726B"/>
    <w:rsid w:val="007D0D27"/>
    <w:rsid w:val="007D14BC"/>
    <w:rsid w:val="007D1C1E"/>
    <w:rsid w:val="007D2187"/>
    <w:rsid w:val="007D3346"/>
    <w:rsid w:val="007D3C09"/>
    <w:rsid w:val="007D5016"/>
    <w:rsid w:val="007D5259"/>
    <w:rsid w:val="007D58F1"/>
    <w:rsid w:val="007D5DF4"/>
    <w:rsid w:val="007D6722"/>
    <w:rsid w:val="007D7280"/>
    <w:rsid w:val="007E2B2A"/>
    <w:rsid w:val="007E4CAE"/>
    <w:rsid w:val="007F0EE0"/>
    <w:rsid w:val="007F12E0"/>
    <w:rsid w:val="007F22AC"/>
    <w:rsid w:val="007F360D"/>
    <w:rsid w:val="007F4A61"/>
    <w:rsid w:val="007F4BE7"/>
    <w:rsid w:val="007F6768"/>
    <w:rsid w:val="007F6F4A"/>
    <w:rsid w:val="008008F9"/>
    <w:rsid w:val="00801E68"/>
    <w:rsid w:val="00802126"/>
    <w:rsid w:val="0080261A"/>
    <w:rsid w:val="008048AB"/>
    <w:rsid w:val="00805090"/>
    <w:rsid w:val="008065EF"/>
    <w:rsid w:val="00806B23"/>
    <w:rsid w:val="00810890"/>
    <w:rsid w:val="00813580"/>
    <w:rsid w:val="00814287"/>
    <w:rsid w:val="008145DE"/>
    <w:rsid w:val="00814721"/>
    <w:rsid w:val="00814A8A"/>
    <w:rsid w:val="00816AE8"/>
    <w:rsid w:val="0082005B"/>
    <w:rsid w:val="008206FB"/>
    <w:rsid w:val="00822899"/>
    <w:rsid w:val="00824973"/>
    <w:rsid w:val="00830C5E"/>
    <w:rsid w:val="008327A6"/>
    <w:rsid w:val="008365AA"/>
    <w:rsid w:val="00837845"/>
    <w:rsid w:val="00840690"/>
    <w:rsid w:val="008440BD"/>
    <w:rsid w:val="0084497D"/>
    <w:rsid w:val="00845D3B"/>
    <w:rsid w:val="00846579"/>
    <w:rsid w:val="008465CE"/>
    <w:rsid w:val="0084661B"/>
    <w:rsid w:val="00856888"/>
    <w:rsid w:val="00857CD0"/>
    <w:rsid w:val="00863E0D"/>
    <w:rsid w:val="00866748"/>
    <w:rsid w:val="008719BB"/>
    <w:rsid w:val="00876ABA"/>
    <w:rsid w:val="008774EC"/>
    <w:rsid w:val="00880878"/>
    <w:rsid w:val="00880935"/>
    <w:rsid w:val="00880A69"/>
    <w:rsid w:val="00881687"/>
    <w:rsid w:val="008819CC"/>
    <w:rsid w:val="00883367"/>
    <w:rsid w:val="008839E9"/>
    <w:rsid w:val="00883D85"/>
    <w:rsid w:val="0088632B"/>
    <w:rsid w:val="00890EBE"/>
    <w:rsid w:val="00891BDA"/>
    <w:rsid w:val="00892A7C"/>
    <w:rsid w:val="008A0C0B"/>
    <w:rsid w:val="008A1FA3"/>
    <w:rsid w:val="008A270A"/>
    <w:rsid w:val="008A2B5B"/>
    <w:rsid w:val="008A3394"/>
    <w:rsid w:val="008A363A"/>
    <w:rsid w:val="008A467F"/>
    <w:rsid w:val="008A7D28"/>
    <w:rsid w:val="008B0EFB"/>
    <w:rsid w:val="008B15D5"/>
    <w:rsid w:val="008B176B"/>
    <w:rsid w:val="008B1D14"/>
    <w:rsid w:val="008B3081"/>
    <w:rsid w:val="008B5856"/>
    <w:rsid w:val="008B7F9A"/>
    <w:rsid w:val="008C3B00"/>
    <w:rsid w:val="008C409F"/>
    <w:rsid w:val="008C5229"/>
    <w:rsid w:val="008C612A"/>
    <w:rsid w:val="008C63E1"/>
    <w:rsid w:val="008C71BA"/>
    <w:rsid w:val="008D1957"/>
    <w:rsid w:val="008D3F02"/>
    <w:rsid w:val="008D597F"/>
    <w:rsid w:val="008D5E40"/>
    <w:rsid w:val="008D7A5F"/>
    <w:rsid w:val="008D7D95"/>
    <w:rsid w:val="008E0502"/>
    <w:rsid w:val="008E0B87"/>
    <w:rsid w:val="008E0EB8"/>
    <w:rsid w:val="008E111B"/>
    <w:rsid w:val="008E204A"/>
    <w:rsid w:val="008E2C2E"/>
    <w:rsid w:val="008E3F5F"/>
    <w:rsid w:val="008E47B5"/>
    <w:rsid w:val="008E5604"/>
    <w:rsid w:val="008E7165"/>
    <w:rsid w:val="008F2259"/>
    <w:rsid w:val="008F3224"/>
    <w:rsid w:val="008F4B74"/>
    <w:rsid w:val="008F58B6"/>
    <w:rsid w:val="008F606A"/>
    <w:rsid w:val="0090080F"/>
    <w:rsid w:val="009013B2"/>
    <w:rsid w:val="00901905"/>
    <w:rsid w:val="00902F7A"/>
    <w:rsid w:val="00903FA9"/>
    <w:rsid w:val="0090451C"/>
    <w:rsid w:val="00904ECC"/>
    <w:rsid w:val="00905B44"/>
    <w:rsid w:val="009069AC"/>
    <w:rsid w:val="0090738B"/>
    <w:rsid w:val="009075B8"/>
    <w:rsid w:val="0091420D"/>
    <w:rsid w:val="009149AA"/>
    <w:rsid w:val="00917951"/>
    <w:rsid w:val="00920012"/>
    <w:rsid w:val="009201C6"/>
    <w:rsid w:val="009220EC"/>
    <w:rsid w:val="00922FD6"/>
    <w:rsid w:val="00923716"/>
    <w:rsid w:val="009241AF"/>
    <w:rsid w:val="009254DA"/>
    <w:rsid w:val="00926EFE"/>
    <w:rsid w:val="00927547"/>
    <w:rsid w:val="00927F04"/>
    <w:rsid w:val="00931F75"/>
    <w:rsid w:val="0093409D"/>
    <w:rsid w:val="00934806"/>
    <w:rsid w:val="00937460"/>
    <w:rsid w:val="00937E09"/>
    <w:rsid w:val="0094036D"/>
    <w:rsid w:val="009408FD"/>
    <w:rsid w:val="00942B4D"/>
    <w:rsid w:val="00943C69"/>
    <w:rsid w:val="00945820"/>
    <w:rsid w:val="0094619A"/>
    <w:rsid w:val="00951120"/>
    <w:rsid w:val="009513BE"/>
    <w:rsid w:val="009515E0"/>
    <w:rsid w:val="009535C5"/>
    <w:rsid w:val="00954148"/>
    <w:rsid w:val="00956C28"/>
    <w:rsid w:val="0095753F"/>
    <w:rsid w:val="009626FF"/>
    <w:rsid w:val="00962C9C"/>
    <w:rsid w:val="00962F02"/>
    <w:rsid w:val="00965DB6"/>
    <w:rsid w:val="00966D91"/>
    <w:rsid w:val="00967A50"/>
    <w:rsid w:val="0097163B"/>
    <w:rsid w:val="00973632"/>
    <w:rsid w:val="00973969"/>
    <w:rsid w:val="0097643A"/>
    <w:rsid w:val="00976E41"/>
    <w:rsid w:val="00976E89"/>
    <w:rsid w:val="00982EDD"/>
    <w:rsid w:val="00983D67"/>
    <w:rsid w:val="009904CB"/>
    <w:rsid w:val="00990BBC"/>
    <w:rsid w:val="00991A06"/>
    <w:rsid w:val="0099388E"/>
    <w:rsid w:val="00995140"/>
    <w:rsid w:val="009A1CB8"/>
    <w:rsid w:val="009A2D29"/>
    <w:rsid w:val="009A417D"/>
    <w:rsid w:val="009A4502"/>
    <w:rsid w:val="009A635D"/>
    <w:rsid w:val="009A63FD"/>
    <w:rsid w:val="009B4156"/>
    <w:rsid w:val="009B50E8"/>
    <w:rsid w:val="009C3075"/>
    <w:rsid w:val="009C54C8"/>
    <w:rsid w:val="009D12D1"/>
    <w:rsid w:val="009D1578"/>
    <w:rsid w:val="009D319C"/>
    <w:rsid w:val="009D3446"/>
    <w:rsid w:val="009D4BA0"/>
    <w:rsid w:val="009D77C4"/>
    <w:rsid w:val="009E1479"/>
    <w:rsid w:val="009E17CC"/>
    <w:rsid w:val="009E2A6C"/>
    <w:rsid w:val="009F2654"/>
    <w:rsid w:val="00A00647"/>
    <w:rsid w:val="00A02C2B"/>
    <w:rsid w:val="00A039CA"/>
    <w:rsid w:val="00A03F9B"/>
    <w:rsid w:val="00A05EB6"/>
    <w:rsid w:val="00A0707F"/>
    <w:rsid w:val="00A113FA"/>
    <w:rsid w:val="00A13974"/>
    <w:rsid w:val="00A13B18"/>
    <w:rsid w:val="00A1412D"/>
    <w:rsid w:val="00A14832"/>
    <w:rsid w:val="00A16FCC"/>
    <w:rsid w:val="00A17732"/>
    <w:rsid w:val="00A17757"/>
    <w:rsid w:val="00A22859"/>
    <w:rsid w:val="00A23FD8"/>
    <w:rsid w:val="00A24004"/>
    <w:rsid w:val="00A256E2"/>
    <w:rsid w:val="00A25A12"/>
    <w:rsid w:val="00A25BBA"/>
    <w:rsid w:val="00A26550"/>
    <w:rsid w:val="00A2713D"/>
    <w:rsid w:val="00A27D56"/>
    <w:rsid w:val="00A27EAA"/>
    <w:rsid w:val="00A33301"/>
    <w:rsid w:val="00A33514"/>
    <w:rsid w:val="00A34962"/>
    <w:rsid w:val="00A35AA0"/>
    <w:rsid w:val="00A362AD"/>
    <w:rsid w:val="00A41BA9"/>
    <w:rsid w:val="00A421FB"/>
    <w:rsid w:val="00A426FE"/>
    <w:rsid w:val="00A446EF"/>
    <w:rsid w:val="00A44A0A"/>
    <w:rsid w:val="00A44F2F"/>
    <w:rsid w:val="00A468A0"/>
    <w:rsid w:val="00A472DF"/>
    <w:rsid w:val="00A5081F"/>
    <w:rsid w:val="00A52864"/>
    <w:rsid w:val="00A54171"/>
    <w:rsid w:val="00A54562"/>
    <w:rsid w:val="00A558AA"/>
    <w:rsid w:val="00A56587"/>
    <w:rsid w:val="00A60C59"/>
    <w:rsid w:val="00A61254"/>
    <w:rsid w:val="00A62AC4"/>
    <w:rsid w:val="00A62AD8"/>
    <w:rsid w:val="00A63084"/>
    <w:rsid w:val="00A669BE"/>
    <w:rsid w:val="00A669C5"/>
    <w:rsid w:val="00A67540"/>
    <w:rsid w:val="00A677A7"/>
    <w:rsid w:val="00A704C0"/>
    <w:rsid w:val="00A72168"/>
    <w:rsid w:val="00A728D0"/>
    <w:rsid w:val="00A72DC7"/>
    <w:rsid w:val="00A72E0B"/>
    <w:rsid w:val="00A73728"/>
    <w:rsid w:val="00A73869"/>
    <w:rsid w:val="00A73CBD"/>
    <w:rsid w:val="00A73ED7"/>
    <w:rsid w:val="00A82589"/>
    <w:rsid w:val="00A82EDB"/>
    <w:rsid w:val="00A832BE"/>
    <w:rsid w:val="00A850D8"/>
    <w:rsid w:val="00A874DB"/>
    <w:rsid w:val="00A9277E"/>
    <w:rsid w:val="00A95BA6"/>
    <w:rsid w:val="00A96C3F"/>
    <w:rsid w:val="00A97EB2"/>
    <w:rsid w:val="00AA275F"/>
    <w:rsid w:val="00AA35ED"/>
    <w:rsid w:val="00AA4A0E"/>
    <w:rsid w:val="00AA6E98"/>
    <w:rsid w:val="00AA7D7D"/>
    <w:rsid w:val="00AB098C"/>
    <w:rsid w:val="00AB0B68"/>
    <w:rsid w:val="00AB4777"/>
    <w:rsid w:val="00AB599D"/>
    <w:rsid w:val="00AB5E5E"/>
    <w:rsid w:val="00AB6868"/>
    <w:rsid w:val="00AB7D1A"/>
    <w:rsid w:val="00AC0D22"/>
    <w:rsid w:val="00AC142A"/>
    <w:rsid w:val="00AC15B9"/>
    <w:rsid w:val="00AC3F44"/>
    <w:rsid w:val="00AC43EC"/>
    <w:rsid w:val="00AC595D"/>
    <w:rsid w:val="00AD323D"/>
    <w:rsid w:val="00AD44A6"/>
    <w:rsid w:val="00AD490C"/>
    <w:rsid w:val="00AD4E60"/>
    <w:rsid w:val="00AD69A9"/>
    <w:rsid w:val="00AE0F2C"/>
    <w:rsid w:val="00AE16BB"/>
    <w:rsid w:val="00AE19F1"/>
    <w:rsid w:val="00AE2C78"/>
    <w:rsid w:val="00AE338A"/>
    <w:rsid w:val="00AE3BF8"/>
    <w:rsid w:val="00AE675B"/>
    <w:rsid w:val="00AF0754"/>
    <w:rsid w:val="00AF128C"/>
    <w:rsid w:val="00AF2C6A"/>
    <w:rsid w:val="00AF4EAB"/>
    <w:rsid w:val="00AF4FF9"/>
    <w:rsid w:val="00AF6E16"/>
    <w:rsid w:val="00B05E75"/>
    <w:rsid w:val="00B067AD"/>
    <w:rsid w:val="00B108AC"/>
    <w:rsid w:val="00B11BAE"/>
    <w:rsid w:val="00B11FB5"/>
    <w:rsid w:val="00B14F52"/>
    <w:rsid w:val="00B239B6"/>
    <w:rsid w:val="00B23CD7"/>
    <w:rsid w:val="00B24026"/>
    <w:rsid w:val="00B24230"/>
    <w:rsid w:val="00B2563D"/>
    <w:rsid w:val="00B263E7"/>
    <w:rsid w:val="00B267A3"/>
    <w:rsid w:val="00B32813"/>
    <w:rsid w:val="00B34DE6"/>
    <w:rsid w:val="00B35797"/>
    <w:rsid w:val="00B357ED"/>
    <w:rsid w:val="00B36275"/>
    <w:rsid w:val="00B365C9"/>
    <w:rsid w:val="00B377D9"/>
    <w:rsid w:val="00B4202E"/>
    <w:rsid w:val="00B42FDF"/>
    <w:rsid w:val="00B50B06"/>
    <w:rsid w:val="00B54B3D"/>
    <w:rsid w:val="00B557CB"/>
    <w:rsid w:val="00B565E7"/>
    <w:rsid w:val="00B57116"/>
    <w:rsid w:val="00B577A8"/>
    <w:rsid w:val="00B6057A"/>
    <w:rsid w:val="00B609DF"/>
    <w:rsid w:val="00B61C25"/>
    <w:rsid w:val="00B63949"/>
    <w:rsid w:val="00B642D3"/>
    <w:rsid w:val="00B6541F"/>
    <w:rsid w:val="00B66A76"/>
    <w:rsid w:val="00B7024B"/>
    <w:rsid w:val="00B71320"/>
    <w:rsid w:val="00B7339C"/>
    <w:rsid w:val="00B73B79"/>
    <w:rsid w:val="00B75045"/>
    <w:rsid w:val="00B750EB"/>
    <w:rsid w:val="00B77ADF"/>
    <w:rsid w:val="00B81349"/>
    <w:rsid w:val="00B82845"/>
    <w:rsid w:val="00B829F9"/>
    <w:rsid w:val="00B83444"/>
    <w:rsid w:val="00B842E1"/>
    <w:rsid w:val="00B92589"/>
    <w:rsid w:val="00B958F9"/>
    <w:rsid w:val="00B96B9D"/>
    <w:rsid w:val="00B97611"/>
    <w:rsid w:val="00B977E8"/>
    <w:rsid w:val="00BA04C7"/>
    <w:rsid w:val="00BA59CF"/>
    <w:rsid w:val="00BB12C9"/>
    <w:rsid w:val="00BB2543"/>
    <w:rsid w:val="00BB4366"/>
    <w:rsid w:val="00BB5631"/>
    <w:rsid w:val="00BB6678"/>
    <w:rsid w:val="00BC03E6"/>
    <w:rsid w:val="00BC0FEB"/>
    <w:rsid w:val="00BC3AD8"/>
    <w:rsid w:val="00BD225B"/>
    <w:rsid w:val="00BD3167"/>
    <w:rsid w:val="00BD371E"/>
    <w:rsid w:val="00BD3D88"/>
    <w:rsid w:val="00BD43C1"/>
    <w:rsid w:val="00BD5680"/>
    <w:rsid w:val="00BD58E9"/>
    <w:rsid w:val="00BD6DC9"/>
    <w:rsid w:val="00BE328D"/>
    <w:rsid w:val="00BE3D72"/>
    <w:rsid w:val="00BE40E6"/>
    <w:rsid w:val="00BE54C2"/>
    <w:rsid w:val="00BE5C36"/>
    <w:rsid w:val="00BE651B"/>
    <w:rsid w:val="00BE754B"/>
    <w:rsid w:val="00BE780E"/>
    <w:rsid w:val="00BE78BC"/>
    <w:rsid w:val="00BE7A79"/>
    <w:rsid w:val="00BF5BE1"/>
    <w:rsid w:val="00BF7E99"/>
    <w:rsid w:val="00C007A7"/>
    <w:rsid w:val="00C00FF3"/>
    <w:rsid w:val="00C03140"/>
    <w:rsid w:val="00C05746"/>
    <w:rsid w:val="00C118BE"/>
    <w:rsid w:val="00C135F7"/>
    <w:rsid w:val="00C13698"/>
    <w:rsid w:val="00C14246"/>
    <w:rsid w:val="00C145A4"/>
    <w:rsid w:val="00C17638"/>
    <w:rsid w:val="00C2045A"/>
    <w:rsid w:val="00C20914"/>
    <w:rsid w:val="00C20CA4"/>
    <w:rsid w:val="00C23CA7"/>
    <w:rsid w:val="00C26C76"/>
    <w:rsid w:val="00C3050D"/>
    <w:rsid w:val="00C31FA5"/>
    <w:rsid w:val="00C37562"/>
    <w:rsid w:val="00C40494"/>
    <w:rsid w:val="00C41EDF"/>
    <w:rsid w:val="00C421E4"/>
    <w:rsid w:val="00C45862"/>
    <w:rsid w:val="00C45C0B"/>
    <w:rsid w:val="00C4717C"/>
    <w:rsid w:val="00C52898"/>
    <w:rsid w:val="00C533A8"/>
    <w:rsid w:val="00C54567"/>
    <w:rsid w:val="00C56772"/>
    <w:rsid w:val="00C575BA"/>
    <w:rsid w:val="00C60064"/>
    <w:rsid w:val="00C6111C"/>
    <w:rsid w:val="00C613BE"/>
    <w:rsid w:val="00C617D1"/>
    <w:rsid w:val="00C62BC6"/>
    <w:rsid w:val="00C64316"/>
    <w:rsid w:val="00C67DE9"/>
    <w:rsid w:val="00C7312A"/>
    <w:rsid w:val="00C74317"/>
    <w:rsid w:val="00C768A7"/>
    <w:rsid w:val="00C8162E"/>
    <w:rsid w:val="00C81898"/>
    <w:rsid w:val="00C83B57"/>
    <w:rsid w:val="00C844BD"/>
    <w:rsid w:val="00C86778"/>
    <w:rsid w:val="00C87F19"/>
    <w:rsid w:val="00C920F2"/>
    <w:rsid w:val="00C92A0E"/>
    <w:rsid w:val="00C92A91"/>
    <w:rsid w:val="00C92B60"/>
    <w:rsid w:val="00C94B9F"/>
    <w:rsid w:val="00C96010"/>
    <w:rsid w:val="00C971FF"/>
    <w:rsid w:val="00C97D2B"/>
    <w:rsid w:val="00CA02EE"/>
    <w:rsid w:val="00CA1CF7"/>
    <w:rsid w:val="00CA24C3"/>
    <w:rsid w:val="00CA3E87"/>
    <w:rsid w:val="00CA6213"/>
    <w:rsid w:val="00CA7D2F"/>
    <w:rsid w:val="00CB00AC"/>
    <w:rsid w:val="00CB4566"/>
    <w:rsid w:val="00CB6730"/>
    <w:rsid w:val="00CB6AD7"/>
    <w:rsid w:val="00CB7EB5"/>
    <w:rsid w:val="00CC125E"/>
    <w:rsid w:val="00CC1853"/>
    <w:rsid w:val="00CC202D"/>
    <w:rsid w:val="00CC2BFB"/>
    <w:rsid w:val="00CC6CEF"/>
    <w:rsid w:val="00CD02A6"/>
    <w:rsid w:val="00CD07DE"/>
    <w:rsid w:val="00CD2248"/>
    <w:rsid w:val="00CD386B"/>
    <w:rsid w:val="00CD3D8A"/>
    <w:rsid w:val="00CD3F49"/>
    <w:rsid w:val="00CE0EB4"/>
    <w:rsid w:val="00CE539F"/>
    <w:rsid w:val="00CE5C69"/>
    <w:rsid w:val="00CE7055"/>
    <w:rsid w:val="00CF1650"/>
    <w:rsid w:val="00CF1CEF"/>
    <w:rsid w:val="00CF20B7"/>
    <w:rsid w:val="00CF47A8"/>
    <w:rsid w:val="00CF6563"/>
    <w:rsid w:val="00CF7631"/>
    <w:rsid w:val="00D011A0"/>
    <w:rsid w:val="00D01846"/>
    <w:rsid w:val="00D01D20"/>
    <w:rsid w:val="00D01E15"/>
    <w:rsid w:val="00D061E5"/>
    <w:rsid w:val="00D07782"/>
    <w:rsid w:val="00D147A7"/>
    <w:rsid w:val="00D14C69"/>
    <w:rsid w:val="00D16D0C"/>
    <w:rsid w:val="00D24DB7"/>
    <w:rsid w:val="00D30689"/>
    <w:rsid w:val="00D32E07"/>
    <w:rsid w:val="00D35187"/>
    <w:rsid w:val="00D35899"/>
    <w:rsid w:val="00D360E1"/>
    <w:rsid w:val="00D37F87"/>
    <w:rsid w:val="00D403E8"/>
    <w:rsid w:val="00D413C3"/>
    <w:rsid w:val="00D416A1"/>
    <w:rsid w:val="00D44A64"/>
    <w:rsid w:val="00D45B1D"/>
    <w:rsid w:val="00D4652F"/>
    <w:rsid w:val="00D479A9"/>
    <w:rsid w:val="00D52E73"/>
    <w:rsid w:val="00D60475"/>
    <w:rsid w:val="00D615E9"/>
    <w:rsid w:val="00D7081E"/>
    <w:rsid w:val="00D74CC6"/>
    <w:rsid w:val="00D76AF6"/>
    <w:rsid w:val="00D82014"/>
    <w:rsid w:val="00D82C9E"/>
    <w:rsid w:val="00D83682"/>
    <w:rsid w:val="00D8572E"/>
    <w:rsid w:val="00D8653F"/>
    <w:rsid w:val="00D86A11"/>
    <w:rsid w:val="00D8756B"/>
    <w:rsid w:val="00D87BAE"/>
    <w:rsid w:val="00D9130C"/>
    <w:rsid w:val="00D92DA1"/>
    <w:rsid w:val="00D96274"/>
    <w:rsid w:val="00D970A0"/>
    <w:rsid w:val="00DA0EED"/>
    <w:rsid w:val="00DA1ED7"/>
    <w:rsid w:val="00DA2F64"/>
    <w:rsid w:val="00DA3D61"/>
    <w:rsid w:val="00DA678B"/>
    <w:rsid w:val="00DA6EAF"/>
    <w:rsid w:val="00DA709A"/>
    <w:rsid w:val="00DB000C"/>
    <w:rsid w:val="00DB1ABB"/>
    <w:rsid w:val="00DB1D80"/>
    <w:rsid w:val="00DB213A"/>
    <w:rsid w:val="00DC043F"/>
    <w:rsid w:val="00DC17DD"/>
    <w:rsid w:val="00DC3E6A"/>
    <w:rsid w:val="00DC3FB2"/>
    <w:rsid w:val="00DD0C2D"/>
    <w:rsid w:val="00DD14A6"/>
    <w:rsid w:val="00DD1A9D"/>
    <w:rsid w:val="00DD1E94"/>
    <w:rsid w:val="00DD4BF3"/>
    <w:rsid w:val="00DE0616"/>
    <w:rsid w:val="00DE5710"/>
    <w:rsid w:val="00DE7A92"/>
    <w:rsid w:val="00DF2248"/>
    <w:rsid w:val="00DF22A2"/>
    <w:rsid w:val="00DF37CD"/>
    <w:rsid w:val="00DF7289"/>
    <w:rsid w:val="00E01E5C"/>
    <w:rsid w:val="00E03E21"/>
    <w:rsid w:val="00E03FF5"/>
    <w:rsid w:val="00E0478B"/>
    <w:rsid w:val="00E05652"/>
    <w:rsid w:val="00E10FD5"/>
    <w:rsid w:val="00E1550E"/>
    <w:rsid w:val="00E17B63"/>
    <w:rsid w:val="00E2592B"/>
    <w:rsid w:val="00E2681F"/>
    <w:rsid w:val="00E31E27"/>
    <w:rsid w:val="00E3359E"/>
    <w:rsid w:val="00E35243"/>
    <w:rsid w:val="00E369FD"/>
    <w:rsid w:val="00E408D9"/>
    <w:rsid w:val="00E425FF"/>
    <w:rsid w:val="00E456E6"/>
    <w:rsid w:val="00E47080"/>
    <w:rsid w:val="00E54E97"/>
    <w:rsid w:val="00E5563B"/>
    <w:rsid w:val="00E55EFC"/>
    <w:rsid w:val="00E56086"/>
    <w:rsid w:val="00E56D8E"/>
    <w:rsid w:val="00E56F36"/>
    <w:rsid w:val="00E57229"/>
    <w:rsid w:val="00E6026D"/>
    <w:rsid w:val="00E61BC8"/>
    <w:rsid w:val="00E62B3C"/>
    <w:rsid w:val="00E641E7"/>
    <w:rsid w:val="00E65C12"/>
    <w:rsid w:val="00E71BF2"/>
    <w:rsid w:val="00E7233F"/>
    <w:rsid w:val="00E72850"/>
    <w:rsid w:val="00E74B35"/>
    <w:rsid w:val="00E74C44"/>
    <w:rsid w:val="00E75D5E"/>
    <w:rsid w:val="00E77E4E"/>
    <w:rsid w:val="00E817F1"/>
    <w:rsid w:val="00E82DC0"/>
    <w:rsid w:val="00E83B27"/>
    <w:rsid w:val="00E859A1"/>
    <w:rsid w:val="00E86CCD"/>
    <w:rsid w:val="00E873FF"/>
    <w:rsid w:val="00E9151D"/>
    <w:rsid w:val="00E93A26"/>
    <w:rsid w:val="00E93D4E"/>
    <w:rsid w:val="00E96421"/>
    <w:rsid w:val="00E96B9A"/>
    <w:rsid w:val="00E96E45"/>
    <w:rsid w:val="00E97660"/>
    <w:rsid w:val="00E97E08"/>
    <w:rsid w:val="00EA23EF"/>
    <w:rsid w:val="00EA2CB4"/>
    <w:rsid w:val="00EA2FED"/>
    <w:rsid w:val="00EA6165"/>
    <w:rsid w:val="00EA75F1"/>
    <w:rsid w:val="00EB24A3"/>
    <w:rsid w:val="00EB7500"/>
    <w:rsid w:val="00EC17A5"/>
    <w:rsid w:val="00EC1EA0"/>
    <w:rsid w:val="00EC234D"/>
    <w:rsid w:val="00EC3370"/>
    <w:rsid w:val="00ED0DA5"/>
    <w:rsid w:val="00ED4F92"/>
    <w:rsid w:val="00ED549E"/>
    <w:rsid w:val="00ED594B"/>
    <w:rsid w:val="00ED6DB2"/>
    <w:rsid w:val="00ED6EA4"/>
    <w:rsid w:val="00EE0B18"/>
    <w:rsid w:val="00EE59DE"/>
    <w:rsid w:val="00EE7494"/>
    <w:rsid w:val="00EE7E71"/>
    <w:rsid w:val="00EF1A21"/>
    <w:rsid w:val="00EF3A8D"/>
    <w:rsid w:val="00EF4C4E"/>
    <w:rsid w:val="00EF51EB"/>
    <w:rsid w:val="00EF729A"/>
    <w:rsid w:val="00EF72B3"/>
    <w:rsid w:val="00F002EF"/>
    <w:rsid w:val="00F042E6"/>
    <w:rsid w:val="00F04768"/>
    <w:rsid w:val="00F055EC"/>
    <w:rsid w:val="00F05BC8"/>
    <w:rsid w:val="00F07872"/>
    <w:rsid w:val="00F07BA8"/>
    <w:rsid w:val="00F137C5"/>
    <w:rsid w:val="00F137E6"/>
    <w:rsid w:val="00F17D9A"/>
    <w:rsid w:val="00F22449"/>
    <w:rsid w:val="00F22DBD"/>
    <w:rsid w:val="00F240A5"/>
    <w:rsid w:val="00F2500F"/>
    <w:rsid w:val="00F316F0"/>
    <w:rsid w:val="00F32076"/>
    <w:rsid w:val="00F36794"/>
    <w:rsid w:val="00F37137"/>
    <w:rsid w:val="00F37811"/>
    <w:rsid w:val="00F40E45"/>
    <w:rsid w:val="00F452C7"/>
    <w:rsid w:val="00F4674D"/>
    <w:rsid w:val="00F479BA"/>
    <w:rsid w:val="00F5273B"/>
    <w:rsid w:val="00F5495A"/>
    <w:rsid w:val="00F55FFC"/>
    <w:rsid w:val="00F61CF0"/>
    <w:rsid w:val="00F63644"/>
    <w:rsid w:val="00F63F19"/>
    <w:rsid w:val="00F70EBC"/>
    <w:rsid w:val="00F71F03"/>
    <w:rsid w:val="00F75F4E"/>
    <w:rsid w:val="00F81C66"/>
    <w:rsid w:val="00F83483"/>
    <w:rsid w:val="00F85E7A"/>
    <w:rsid w:val="00F867B6"/>
    <w:rsid w:val="00F877CF"/>
    <w:rsid w:val="00F87A7F"/>
    <w:rsid w:val="00F93321"/>
    <w:rsid w:val="00F95269"/>
    <w:rsid w:val="00F9726A"/>
    <w:rsid w:val="00FA2193"/>
    <w:rsid w:val="00FA3A00"/>
    <w:rsid w:val="00FA62F2"/>
    <w:rsid w:val="00FA7A59"/>
    <w:rsid w:val="00FB1AD2"/>
    <w:rsid w:val="00FB6041"/>
    <w:rsid w:val="00FB63CB"/>
    <w:rsid w:val="00FC1277"/>
    <w:rsid w:val="00FC18C3"/>
    <w:rsid w:val="00FC426A"/>
    <w:rsid w:val="00FC5528"/>
    <w:rsid w:val="00FC582F"/>
    <w:rsid w:val="00FD0263"/>
    <w:rsid w:val="00FD2FC7"/>
    <w:rsid w:val="00FD575C"/>
    <w:rsid w:val="00FE0D77"/>
    <w:rsid w:val="00FE3185"/>
    <w:rsid w:val="00FE3CDC"/>
    <w:rsid w:val="00FE607F"/>
    <w:rsid w:val="00FF09A4"/>
    <w:rsid w:val="00FF22E6"/>
    <w:rsid w:val="00FF264B"/>
    <w:rsid w:val="00FF2DE5"/>
    <w:rsid w:val="00FF3C06"/>
    <w:rsid w:val="00FF4EDE"/>
    <w:rsid w:val="00FF5B86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60CCB"/>
  <w15:docId w15:val="{9D818605-BD77-4F1C-AF1C-1EE8533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before="180"/>
      <w:outlineLvl w:val="0"/>
    </w:pPr>
    <w:rPr>
      <w:rFonts w:ascii="Arial" w:hAnsi="Arial"/>
      <w:b/>
      <w:color w:val="0000FF"/>
      <w:kern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color w:val="800080"/>
      <w:kern w:val="28"/>
      <w:sz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color w:val="008080"/>
      <w:kern w:val="28"/>
      <w:sz w:val="20"/>
    </w:rPr>
  </w:style>
  <w:style w:type="paragraph" w:styleId="Heading4">
    <w:name w:val="heading 4"/>
    <w:basedOn w:val="Normal"/>
    <w:next w:val="BodyTextIndent"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b/>
      <w:color w:val="0000FF"/>
      <w:kern w:val="28"/>
      <w:sz w:val="20"/>
    </w:rPr>
  </w:style>
  <w:style w:type="paragraph" w:styleId="Heading5">
    <w:name w:val="heading 5"/>
    <w:basedOn w:val="Normal"/>
    <w:next w:val="Brdtekstinnrykk5"/>
    <w:qFormat/>
    <w:pPr>
      <w:keepNext/>
      <w:numPr>
        <w:ilvl w:val="4"/>
        <w:numId w:val="1"/>
      </w:numPr>
      <w:spacing w:before="120"/>
      <w:outlineLvl w:val="4"/>
    </w:pPr>
    <w:rPr>
      <w:rFonts w:ascii="Arial" w:hAnsi="Arial"/>
      <w:b/>
      <w:i/>
      <w:color w:val="800080"/>
      <w:kern w:val="28"/>
      <w:sz w:val="20"/>
    </w:rPr>
  </w:style>
  <w:style w:type="paragraph" w:styleId="Heading6">
    <w:name w:val="heading 6"/>
    <w:basedOn w:val="Normal"/>
    <w:next w:val="Brdtekstinnrykk6"/>
    <w:qFormat/>
    <w:pPr>
      <w:numPr>
        <w:ilvl w:val="5"/>
        <w:numId w:val="1"/>
      </w:numPr>
      <w:spacing w:before="120"/>
      <w:outlineLvl w:val="5"/>
    </w:pPr>
    <w:rPr>
      <w:rFonts w:ascii="Arial" w:hAnsi="Arial"/>
      <w:b/>
      <w:color w:val="008080"/>
      <w:kern w:val="28"/>
      <w:sz w:val="20"/>
    </w:rPr>
  </w:style>
  <w:style w:type="paragraph" w:styleId="Heading7">
    <w:name w:val="heading 7"/>
    <w:basedOn w:val="Normal"/>
    <w:next w:val="Brdtekstinnrykk6"/>
    <w:qFormat/>
    <w:pPr>
      <w:numPr>
        <w:ilvl w:val="6"/>
        <w:numId w:val="1"/>
      </w:numPr>
      <w:spacing w:before="120"/>
      <w:outlineLvl w:val="6"/>
    </w:pPr>
    <w:rPr>
      <w:rFonts w:ascii="Arial" w:hAnsi="Arial"/>
      <w:b/>
      <w:color w:val="0000FF"/>
      <w:kern w:val="28"/>
      <w:sz w:val="20"/>
    </w:rPr>
  </w:style>
  <w:style w:type="paragraph" w:styleId="Heading8">
    <w:name w:val="heading 8"/>
    <w:basedOn w:val="Normal"/>
    <w:qFormat/>
    <w:pPr>
      <w:numPr>
        <w:ilvl w:val="7"/>
        <w:numId w:val="1"/>
      </w:numPr>
      <w:spacing w:before="60"/>
      <w:outlineLvl w:val="7"/>
    </w:pPr>
    <w:rPr>
      <w:rFonts w:ascii="Arial" w:hAnsi="Arial"/>
      <w:color w:val="800080"/>
      <w:kern w:val="28"/>
      <w:sz w:val="20"/>
    </w:rPr>
  </w:style>
  <w:style w:type="paragraph" w:styleId="Heading9">
    <w:name w:val="heading 9"/>
    <w:basedOn w:val="Normal"/>
    <w:next w:val="Brdtekstinnrykk6"/>
    <w:qFormat/>
    <w:pPr>
      <w:numPr>
        <w:ilvl w:val="8"/>
        <w:numId w:val="1"/>
      </w:numPr>
      <w:outlineLvl w:val="8"/>
    </w:pPr>
    <w:rPr>
      <w:rFonts w:ascii="Arial" w:hAnsi="Arial"/>
      <w:color w:val="000080"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Brdtekstpaaflgende"/>
    <w:link w:val="BodyTextChar"/>
    <w:pPr>
      <w:spacing w:before="60" w:after="60"/>
    </w:pPr>
  </w:style>
  <w:style w:type="paragraph" w:customStyle="1" w:styleId="Brdtekstpaaflgende">
    <w:name w:val="Brødtekst paafølgende"/>
    <w:basedOn w:val="BodyText"/>
  </w:style>
  <w:style w:type="paragraph" w:styleId="BodyTextIndent">
    <w:name w:val="Body Text Indent"/>
    <w:basedOn w:val="BodyText"/>
    <w:next w:val="Brdtekstinnrykkpaaflgende"/>
  </w:style>
  <w:style w:type="paragraph" w:customStyle="1" w:styleId="Brdtekstinnrykkpaaflgende">
    <w:name w:val="Brødtekstinnrykk paafølgende"/>
    <w:basedOn w:val="BodyTextIndent"/>
  </w:style>
  <w:style w:type="paragraph" w:customStyle="1" w:styleId="Brdtekstinnrykk5">
    <w:name w:val="Brødtekstinnrykk 5"/>
    <w:basedOn w:val="BodyTextIndent"/>
    <w:next w:val="Brdtekstinnrykk5paaflgende"/>
  </w:style>
  <w:style w:type="paragraph" w:customStyle="1" w:styleId="Brdtekstinnrykk5paaflgende">
    <w:name w:val="Brødtekstinnrykk 5 paafølgende"/>
    <w:basedOn w:val="Brdtekstinnrykk5"/>
    <w:pPr>
      <w:spacing w:before="40"/>
    </w:pPr>
  </w:style>
  <w:style w:type="paragraph" w:customStyle="1" w:styleId="Brdtekstinnrykk6">
    <w:name w:val="Brødtekstinnrykk 6"/>
    <w:basedOn w:val="BodyTextIndent"/>
    <w:next w:val="Brdtekstinnrykk6paaflgende"/>
  </w:style>
  <w:style w:type="paragraph" w:customStyle="1" w:styleId="Brdtekstinnrykk6paaflgende">
    <w:name w:val="Brødtekstinnrykk 6 paafølgende"/>
    <w:basedOn w:val="Brdtekstinnrykk6"/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/>
      <w:sz w:val="20"/>
    </w:rPr>
  </w:style>
  <w:style w:type="paragraph" w:styleId="Title">
    <w:name w:val="Title"/>
    <w:basedOn w:val="Normal"/>
    <w:next w:val="BodyText"/>
    <w:qFormat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paragraph" w:styleId="Header">
    <w:name w:val="header"/>
    <w:basedOn w:val="Normal"/>
    <w:rPr>
      <w:rFonts w:ascii="Arial" w:hAnsi="Arial"/>
      <w:b/>
      <w:sz w:val="22"/>
    </w:rPr>
  </w:style>
  <w:style w:type="paragraph" w:styleId="Footer">
    <w:name w:val="footer"/>
    <w:basedOn w:val="Normal"/>
    <w:rPr>
      <w:rFonts w:ascii="Arial" w:hAnsi="Arial"/>
      <w:b/>
      <w:noProof/>
      <w:sz w:val="22"/>
    </w:rPr>
  </w:style>
  <w:style w:type="character" w:styleId="PageNumber">
    <w:name w:val="page number"/>
    <w:rPr>
      <w:rFonts w:ascii="Arial" w:hAnsi="Arial"/>
      <w:sz w:val="20"/>
    </w:rPr>
  </w:style>
  <w:style w:type="paragraph" w:customStyle="1" w:styleId="Topptekstoddetall">
    <w:name w:val="Topptekst oddetall"/>
    <w:basedOn w:val="Header"/>
    <w:pPr>
      <w:jc w:val="right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8504"/>
      </w:tabs>
      <w:ind w:left="480" w:hanging="48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OC5">
    <w:name w:val="toc 5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ListBullet">
    <w:name w:val="List Bullet"/>
    <w:basedOn w:val="Normal"/>
    <w:pPr>
      <w:spacing w:before="20" w:after="40"/>
      <w:ind w:left="284" w:hanging="284"/>
    </w:pPr>
  </w:style>
  <w:style w:type="paragraph" w:customStyle="1" w:styleId="Brdtekstanummerert">
    <w:name w:val="Brødtekst a. nummerert"/>
    <w:basedOn w:val="Brdtekstpaaflgende"/>
    <w:pPr>
      <w:spacing w:before="20" w:after="40"/>
      <w:ind w:left="426" w:hanging="426"/>
    </w:pPr>
  </w:style>
  <w:style w:type="paragraph" w:customStyle="1" w:styleId="Brdtekst1nummerert">
    <w:name w:val="Brødtekst (1) nummerert"/>
    <w:basedOn w:val="Brdtekstpaaflgende"/>
    <w:pPr>
      <w:spacing w:before="20" w:after="40"/>
      <w:ind w:left="822" w:hanging="680"/>
    </w:pPr>
  </w:style>
  <w:style w:type="paragraph" w:styleId="ListBullet4">
    <w:name w:val="List Bullet 4"/>
    <w:basedOn w:val="Normal"/>
    <w:pPr>
      <w:numPr>
        <w:numId w:val="6"/>
      </w:numPr>
      <w:tabs>
        <w:tab w:val="clear" w:pos="360"/>
      </w:tabs>
      <w:spacing w:before="20" w:after="40"/>
      <w:ind w:left="567" w:hanging="284"/>
    </w:pPr>
  </w:style>
  <w:style w:type="paragraph" w:styleId="Quote">
    <w:name w:val="Quote"/>
    <w:basedOn w:val="Normal"/>
    <w:qFormat/>
    <w:pPr>
      <w:spacing w:before="120" w:after="120"/>
      <w:ind w:left="709" w:right="851"/>
      <w:jc w:val="both"/>
    </w:pPr>
    <w:rPr>
      <w:i/>
      <w:spacing w:val="-2"/>
    </w:rPr>
  </w:style>
  <w:style w:type="paragraph" w:styleId="TOC4">
    <w:name w:val="toc 4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TOC1">
    <w:name w:val="toc 1"/>
    <w:basedOn w:val="Normal"/>
    <w:next w:val="Normal"/>
    <w:semiHidden/>
    <w:pPr>
      <w:tabs>
        <w:tab w:val="right" w:leader="dot" w:pos="9072"/>
      </w:tabs>
      <w:spacing w:before="40" w:after="60"/>
      <w:ind w:right="1134"/>
    </w:pPr>
    <w:rPr>
      <w:rFonts w:ascii="Arial" w:hAnsi="Arial"/>
      <w:b/>
      <w:sz w:val="20"/>
    </w:rPr>
  </w:style>
  <w:style w:type="paragraph" w:styleId="TOC2">
    <w:name w:val="toc 2"/>
    <w:basedOn w:val="Normal"/>
    <w:next w:val="Normal"/>
    <w:semiHidden/>
    <w:pPr>
      <w:tabs>
        <w:tab w:val="right" w:leader="dot" w:pos="9072"/>
      </w:tabs>
      <w:spacing w:before="40"/>
      <w:ind w:left="284" w:right="1134"/>
    </w:pPr>
    <w:rPr>
      <w:rFonts w:ascii="Arial" w:hAnsi="Arial"/>
      <w:smallCaps/>
      <w:sz w:val="20"/>
    </w:rPr>
  </w:style>
  <w:style w:type="paragraph" w:styleId="TOC3">
    <w:name w:val="toc 3"/>
    <w:basedOn w:val="Normal"/>
    <w:next w:val="Normal"/>
    <w:semiHidden/>
    <w:pPr>
      <w:tabs>
        <w:tab w:val="right" w:leader="dot" w:pos="9072"/>
      </w:tabs>
      <w:ind w:left="624" w:right="1134"/>
    </w:pPr>
    <w:rPr>
      <w:rFonts w:ascii="Arial" w:hAnsi="Arial"/>
      <w:sz w:val="20"/>
    </w:rPr>
  </w:style>
  <w:style w:type="paragraph" w:styleId="TOC6">
    <w:name w:val="toc 6"/>
    <w:basedOn w:val="Normal"/>
    <w:next w:val="Normal"/>
    <w:semiHidden/>
    <w:pPr>
      <w:tabs>
        <w:tab w:val="right" w:leader="dot" w:pos="9072"/>
      </w:tabs>
      <w:ind w:left="851" w:right="1134"/>
    </w:pPr>
    <w:rPr>
      <w:rFonts w:ascii="Arial" w:hAnsi="Arial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2"/>
      </w:tabs>
      <w:ind w:left="1985" w:right="1134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Pr>
      <w:rFonts w:ascii="Tahoma" w:hAnsi="Tahoma"/>
      <w:sz w:val="16"/>
    </w:rPr>
  </w:style>
  <w:style w:type="character" w:styleId="Hyperlink">
    <w:name w:val="Hyperlink"/>
    <w:rsid w:val="00EC234D"/>
    <w:rPr>
      <w:color w:val="0000FF"/>
      <w:u w:val="single"/>
    </w:rPr>
  </w:style>
  <w:style w:type="character" w:customStyle="1" w:styleId="BodyTextChar">
    <w:name w:val="Body Text Char"/>
    <w:link w:val="BodyText"/>
    <w:rsid w:val="00A00647"/>
    <w:rPr>
      <w:sz w:val="24"/>
    </w:rPr>
  </w:style>
  <w:style w:type="character" w:styleId="Strong">
    <w:name w:val="Strong"/>
    <w:uiPriority w:val="22"/>
    <w:qFormat/>
    <w:rsid w:val="006026ED"/>
    <w:rPr>
      <w:b/>
      <w:bCs/>
    </w:rPr>
  </w:style>
  <w:style w:type="character" w:styleId="Emphasis">
    <w:name w:val="Emphasis"/>
    <w:uiPriority w:val="20"/>
    <w:qFormat/>
    <w:rsid w:val="006026E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F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0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8270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95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00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Office\FOMAL\Arbeidsgruppemaler\M&#248;ter\M&#248;tereferat%20st&#229;ende%20A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Møtereferat stående A4</Template>
  <TotalTime>35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SkrivMøteemneHer</vt:lpstr>
      <vt:lpstr>SkrivMøteemneHer</vt:lpstr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SkrivMøteemneHer</dc:title>
  <dc:creator>Stein-Erik Næss</dc:creator>
  <cp:lastModifiedBy>Kristine Lofthus</cp:lastModifiedBy>
  <cp:revision>7</cp:revision>
  <cp:lastPrinted>2005-09-12T17:48:00Z</cp:lastPrinted>
  <dcterms:created xsi:type="dcterms:W3CDTF">2022-03-22T17:18:00Z</dcterms:created>
  <dcterms:modified xsi:type="dcterms:W3CDTF">2022-03-22T17:50:00Z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dering">
    <vt:lpwstr>Ugradert</vt:lpwstr>
  </property>
  <property fmtid="{D5CDD505-2E9C-101B-9397-08002B2CF9AE}" pid="3" name="Språk">
    <vt:lpwstr/>
  </property>
  <property fmtid="{D5CDD505-2E9C-101B-9397-08002B2CF9AE}" pid="4" name="Avdeling">
    <vt:lpwstr>SBR</vt:lpwstr>
  </property>
</Properties>
</file>